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3C3FC" w14:textId="77777777" w:rsidR="00FD612C" w:rsidRPr="00562CCB" w:rsidRDefault="00FD612C">
      <w:pPr>
        <w:pStyle w:val="FootnoteText"/>
        <w:rPr>
          <w:rFonts w:ascii="Calibri" w:hAnsi="Calibri"/>
          <w:szCs w:val="24"/>
          <w:lang w:val="en-GB"/>
        </w:rPr>
      </w:pPr>
    </w:p>
    <w:p w14:paraId="15F25F2F" w14:textId="77777777" w:rsidR="00562CCB" w:rsidRPr="00225E8A" w:rsidRDefault="00310820" w:rsidP="00562CCB">
      <w:pPr>
        <w:jc w:val="center"/>
        <w:rPr>
          <w:rFonts w:ascii="Calibri" w:hAnsi="Calibri"/>
          <w:b/>
          <w:szCs w:val="24"/>
          <w:highlight w:val="yellow"/>
        </w:rPr>
      </w:pPr>
      <w:r>
        <w:rPr>
          <w:rFonts w:ascii="Calibri" w:hAnsi="Calibri" w:cs="Arial"/>
          <w:noProof/>
          <w:szCs w:val="24"/>
          <w:lang w:eastAsia="en-GB"/>
        </w:rPr>
        <w:drawing>
          <wp:inline distT="0" distB="0" distL="0" distR="0" wp14:anchorId="08C2867E" wp14:editId="29AE5336">
            <wp:extent cx="4981575" cy="4857750"/>
            <wp:effectExtent l="0" t="0" r="9525" b="0"/>
            <wp:docPr id="1" name="Picture 1" descr="bhps_badge_cmy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hps_badge_cmyk[1]"/>
                    <pic:cNvPicPr>
                      <a:picLocks noChangeAspect="1" noChangeArrowheads="1"/>
                    </pic:cNvPicPr>
                  </pic:nvPicPr>
                  <pic:blipFill>
                    <a:blip r:embed="rId8"/>
                    <a:srcRect/>
                    <a:stretch>
                      <a:fillRect/>
                    </a:stretch>
                  </pic:blipFill>
                  <pic:spPr bwMode="auto">
                    <a:xfrm>
                      <a:off x="0" y="0"/>
                      <a:ext cx="4981575" cy="4857750"/>
                    </a:xfrm>
                    <a:prstGeom prst="rect">
                      <a:avLst/>
                    </a:prstGeom>
                    <a:noFill/>
                    <a:ln w="9525">
                      <a:noFill/>
                      <a:miter lim="800000"/>
                      <a:headEnd/>
                      <a:tailEnd/>
                    </a:ln>
                  </pic:spPr>
                </pic:pic>
              </a:graphicData>
            </a:graphic>
          </wp:inline>
        </w:drawing>
      </w:r>
      <w:r w:rsidR="00562CCB" w:rsidRPr="00225E8A">
        <w:rPr>
          <w:rFonts w:ascii="Calibri" w:hAnsi="Calibri"/>
          <w:b/>
          <w:szCs w:val="24"/>
          <w:highlight w:val="yellow"/>
        </w:rPr>
        <w:t xml:space="preserve"> </w:t>
      </w:r>
    </w:p>
    <w:p w14:paraId="0E3A503D" w14:textId="77777777" w:rsidR="00F14978" w:rsidRPr="00225E8A" w:rsidRDefault="00F14978" w:rsidP="00562CCB">
      <w:pPr>
        <w:jc w:val="center"/>
        <w:rPr>
          <w:rFonts w:ascii="Calibri" w:hAnsi="Calibri"/>
          <w:b/>
          <w:sz w:val="28"/>
          <w:szCs w:val="28"/>
          <w:highlight w:val="yellow"/>
        </w:rPr>
      </w:pPr>
    </w:p>
    <w:p w14:paraId="6E24F68B" w14:textId="77777777" w:rsidR="00F14978" w:rsidRPr="00225E8A" w:rsidRDefault="00F14978" w:rsidP="00F14978">
      <w:pPr>
        <w:jc w:val="center"/>
        <w:rPr>
          <w:rFonts w:ascii="Calibri" w:hAnsi="Calibri"/>
          <w:b/>
          <w:sz w:val="72"/>
          <w:szCs w:val="72"/>
        </w:rPr>
      </w:pPr>
      <w:r w:rsidRPr="00225E8A">
        <w:rPr>
          <w:rFonts w:ascii="Calibri" w:hAnsi="Calibri"/>
          <w:b/>
          <w:sz w:val="72"/>
          <w:szCs w:val="72"/>
        </w:rPr>
        <w:t>Blackheath Primary School</w:t>
      </w:r>
    </w:p>
    <w:p w14:paraId="1B133027" w14:textId="77777777" w:rsidR="00F14978" w:rsidRPr="00225E8A" w:rsidRDefault="00F14978" w:rsidP="00F14978">
      <w:pPr>
        <w:jc w:val="center"/>
        <w:rPr>
          <w:rFonts w:ascii="Calibri" w:hAnsi="Calibri"/>
          <w:b/>
          <w:sz w:val="32"/>
          <w:szCs w:val="32"/>
        </w:rPr>
      </w:pPr>
    </w:p>
    <w:p w14:paraId="4A2B132C" w14:textId="77777777" w:rsidR="00F14978" w:rsidRPr="00225E8A" w:rsidRDefault="00F14978" w:rsidP="00F14978">
      <w:pPr>
        <w:jc w:val="center"/>
        <w:rPr>
          <w:rFonts w:ascii="Calibri" w:hAnsi="Calibri"/>
          <w:b/>
          <w:sz w:val="52"/>
          <w:szCs w:val="52"/>
        </w:rPr>
      </w:pPr>
    </w:p>
    <w:p w14:paraId="718B5201" w14:textId="77777777" w:rsidR="00F14978" w:rsidRPr="00225E8A" w:rsidRDefault="00F14978" w:rsidP="00F14978">
      <w:pPr>
        <w:jc w:val="center"/>
        <w:rPr>
          <w:rFonts w:ascii="Calibri" w:hAnsi="Calibri"/>
          <w:b/>
          <w:sz w:val="52"/>
          <w:szCs w:val="52"/>
        </w:rPr>
      </w:pPr>
      <w:r w:rsidRPr="00225E8A">
        <w:rPr>
          <w:rFonts w:ascii="Calibri" w:hAnsi="Calibri"/>
          <w:b/>
          <w:sz w:val="52"/>
          <w:szCs w:val="52"/>
        </w:rPr>
        <w:t xml:space="preserve">Accessibility Plan </w:t>
      </w:r>
    </w:p>
    <w:p w14:paraId="08D5D419" w14:textId="77777777" w:rsidR="00F14978" w:rsidRPr="00225E8A" w:rsidRDefault="00F14978" w:rsidP="00F14978">
      <w:pPr>
        <w:rPr>
          <w:rFonts w:ascii="Calibri" w:hAnsi="Calibri"/>
          <w:b/>
          <w:sz w:val="52"/>
          <w:szCs w:val="52"/>
        </w:rPr>
      </w:pPr>
    </w:p>
    <w:p w14:paraId="0E366D92" w14:textId="77777777" w:rsidR="00F14978" w:rsidRPr="00225E8A" w:rsidRDefault="00F14978" w:rsidP="00F14978">
      <w:pPr>
        <w:rPr>
          <w:rFonts w:cs="Arial"/>
          <w:b/>
          <w:sz w:val="32"/>
          <w:szCs w:val="32"/>
        </w:rPr>
      </w:pPr>
      <w:r w:rsidRPr="00225E8A">
        <w:rPr>
          <w:rFonts w:cs="Arial"/>
          <w:b/>
          <w:sz w:val="32"/>
          <w:szCs w:val="32"/>
        </w:rPr>
        <w:t>Date of issue:</w:t>
      </w:r>
      <w:r w:rsidRPr="00225E8A">
        <w:rPr>
          <w:rFonts w:cs="Arial"/>
          <w:b/>
          <w:sz w:val="32"/>
          <w:szCs w:val="32"/>
        </w:rPr>
        <w:tab/>
      </w:r>
      <w:r w:rsidRPr="00225E8A">
        <w:rPr>
          <w:rFonts w:cs="Arial"/>
          <w:b/>
          <w:sz w:val="32"/>
          <w:szCs w:val="32"/>
        </w:rPr>
        <w:tab/>
      </w:r>
      <w:r w:rsidRPr="00225E8A">
        <w:rPr>
          <w:rFonts w:cs="Arial"/>
          <w:b/>
          <w:sz w:val="32"/>
          <w:szCs w:val="32"/>
        </w:rPr>
        <w:tab/>
      </w:r>
      <w:r w:rsidRPr="00225E8A">
        <w:rPr>
          <w:rFonts w:cs="Arial"/>
          <w:b/>
          <w:sz w:val="32"/>
          <w:szCs w:val="32"/>
        </w:rPr>
        <w:tab/>
      </w:r>
      <w:r w:rsidRPr="00225E8A">
        <w:rPr>
          <w:rFonts w:cs="Arial"/>
          <w:b/>
          <w:sz w:val="32"/>
          <w:szCs w:val="32"/>
        </w:rPr>
        <w:tab/>
      </w:r>
      <w:r w:rsidRPr="00225E8A">
        <w:rPr>
          <w:rFonts w:cs="Arial"/>
          <w:b/>
          <w:sz w:val="32"/>
          <w:szCs w:val="32"/>
        </w:rPr>
        <w:tab/>
      </w:r>
      <w:r w:rsidR="00B5272E">
        <w:rPr>
          <w:rFonts w:cs="Arial"/>
          <w:b/>
          <w:sz w:val="32"/>
          <w:szCs w:val="32"/>
        </w:rPr>
        <w:t>Autumn</w:t>
      </w:r>
      <w:r w:rsidR="009B65EF" w:rsidRPr="00225E8A">
        <w:rPr>
          <w:rFonts w:cs="Arial"/>
          <w:b/>
          <w:sz w:val="32"/>
          <w:szCs w:val="32"/>
        </w:rPr>
        <w:t xml:space="preserve"> 20</w:t>
      </w:r>
      <w:r w:rsidR="00225E8A" w:rsidRPr="00225E8A">
        <w:rPr>
          <w:rFonts w:cs="Arial"/>
          <w:b/>
          <w:sz w:val="32"/>
          <w:szCs w:val="32"/>
        </w:rPr>
        <w:t>2</w:t>
      </w:r>
      <w:r w:rsidR="003B35B9">
        <w:rPr>
          <w:rFonts w:cs="Arial"/>
          <w:b/>
          <w:sz w:val="32"/>
          <w:szCs w:val="32"/>
        </w:rPr>
        <w:t>3</w:t>
      </w:r>
    </w:p>
    <w:p w14:paraId="59162D24" w14:textId="77777777" w:rsidR="00F14978" w:rsidRPr="00225E8A" w:rsidRDefault="00F14978" w:rsidP="00F14978">
      <w:pPr>
        <w:rPr>
          <w:rFonts w:cs="Arial"/>
          <w:b/>
          <w:sz w:val="32"/>
          <w:szCs w:val="32"/>
        </w:rPr>
      </w:pPr>
    </w:p>
    <w:p w14:paraId="42CE9346" w14:textId="77777777" w:rsidR="00F14978" w:rsidRPr="00225E8A" w:rsidRDefault="00F14978" w:rsidP="00F14978">
      <w:pPr>
        <w:ind w:left="425"/>
        <w:rPr>
          <w:rFonts w:cs="Arial"/>
          <w:b/>
          <w:sz w:val="20"/>
        </w:rPr>
      </w:pPr>
    </w:p>
    <w:p w14:paraId="09F4AC11" w14:textId="77777777" w:rsidR="00F14978" w:rsidRPr="00225E8A" w:rsidRDefault="00F14978" w:rsidP="00F14978">
      <w:pPr>
        <w:rPr>
          <w:rFonts w:ascii="Calibri" w:hAnsi="Calibri"/>
          <w:b/>
        </w:rPr>
      </w:pPr>
      <w:r w:rsidRPr="00225E8A">
        <w:rPr>
          <w:rFonts w:cs="Arial"/>
          <w:b/>
          <w:sz w:val="32"/>
          <w:szCs w:val="32"/>
        </w:rPr>
        <w:t>Review date:</w:t>
      </w:r>
      <w:r w:rsidRPr="00225E8A">
        <w:rPr>
          <w:rFonts w:cs="Arial"/>
          <w:b/>
          <w:sz w:val="32"/>
          <w:szCs w:val="32"/>
        </w:rPr>
        <w:tab/>
      </w:r>
      <w:r w:rsidRPr="00225E8A">
        <w:rPr>
          <w:rFonts w:cs="Arial"/>
          <w:b/>
          <w:sz w:val="32"/>
          <w:szCs w:val="32"/>
        </w:rPr>
        <w:tab/>
      </w:r>
      <w:r w:rsidRPr="00225E8A">
        <w:rPr>
          <w:rFonts w:cs="Arial"/>
          <w:b/>
          <w:sz w:val="32"/>
          <w:szCs w:val="32"/>
        </w:rPr>
        <w:tab/>
      </w:r>
      <w:r w:rsidRPr="00225E8A">
        <w:rPr>
          <w:rFonts w:cs="Arial"/>
          <w:b/>
          <w:sz w:val="32"/>
          <w:szCs w:val="32"/>
        </w:rPr>
        <w:tab/>
      </w:r>
      <w:r w:rsidRPr="00225E8A">
        <w:rPr>
          <w:rFonts w:cs="Arial"/>
          <w:b/>
          <w:sz w:val="32"/>
          <w:szCs w:val="32"/>
        </w:rPr>
        <w:tab/>
      </w:r>
      <w:r w:rsidRPr="00225E8A">
        <w:rPr>
          <w:rFonts w:cs="Arial"/>
          <w:b/>
          <w:sz w:val="32"/>
          <w:szCs w:val="32"/>
        </w:rPr>
        <w:tab/>
      </w:r>
      <w:r w:rsidR="00B5272E">
        <w:rPr>
          <w:rFonts w:cs="Arial"/>
          <w:b/>
          <w:sz w:val="32"/>
          <w:szCs w:val="32"/>
        </w:rPr>
        <w:t>Autumn</w:t>
      </w:r>
      <w:r w:rsidRPr="00225E8A">
        <w:rPr>
          <w:rFonts w:cs="Arial"/>
          <w:b/>
          <w:sz w:val="32"/>
          <w:szCs w:val="32"/>
        </w:rPr>
        <w:t xml:space="preserve"> 20</w:t>
      </w:r>
      <w:r w:rsidR="009B65EF" w:rsidRPr="00225E8A">
        <w:rPr>
          <w:rFonts w:cs="Arial"/>
          <w:b/>
          <w:sz w:val="32"/>
          <w:szCs w:val="32"/>
        </w:rPr>
        <w:t>2</w:t>
      </w:r>
      <w:r w:rsidR="007C4DE0">
        <w:rPr>
          <w:rFonts w:cs="Arial"/>
          <w:b/>
          <w:sz w:val="32"/>
          <w:szCs w:val="32"/>
        </w:rPr>
        <w:t>6</w:t>
      </w:r>
    </w:p>
    <w:p w14:paraId="0A79AE2B" w14:textId="77777777" w:rsidR="00F14978" w:rsidRPr="00225E8A" w:rsidRDefault="00F14978" w:rsidP="00F14978">
      <w:pPr>
        <w:rPr>
          <w:rFonts w:ascii="Calibri" w:hAnsi="Calibri"/>
          <w:b/>
          <w:sz w:val="52"/>
          <w:szCs w:val="52"/>
          <w:highlight w:val="yellow"/>
        </w:rPr>
      </w:pPr>
    </w:p>
    <w:p w14:paraId="791B5E9E" w14:textId="77777777" w:rsidR="00F14978" w:rsidRPr="00225E8A" w:rsidRDefault="00F14978" w:rsidP="00562CCB">
      <w:pPr>
        <w:jc w:val="center"/>
        <w:rPr>
          <w:rFonts w:ascii="Calibri" w:hAnsi="Calibri"/>
          <w:b/>
          <w:sz w:val="28"/>
          <w:szCs w:val="28"/>
          <w:highlight w:val="yellow"/>
        </w:rPr>
      </w:pPr>
    </w:p>
    <w:p w14:paraId="2A09B9AD" w14:textId="77777777" w:rsidR="00F14978" w:rsidRPr="00225E8A" w:rsidRDefault="00F14978" w:rsidP="00562CCB">
      <w:pPr>
        <w:jc w:val="center"/>
        <w:rPr>
          <w:rFonts w:ascii="Calibri" w:hAnsi="Calibri"/>
          <w:b/>
          <w:sz w:val="28"/>
          <w:szCs w:val="28"/>
          <w:highlight w:val="yellow"/>
        </w:rPr>
      </w:pPr>
    </w:p>
    <w:p w14:paraId="5224F970" w14:textId="77777777" w:rsidR="00562CCB" w:rsidRPr="005059B2" w:rsidRDefault="00562CCB">
      <w:pPr>
        <w:pStyle w:val="Heading2"/>
        <w:rPr>
          <w:rFonts w:ascii="Calibri" w:hAnsi="Calibri" w:cs="Arial"/>
          <w:sz w:val="24"/>
          <w:szCs w:val="24"/>
        </w:rPr>
      </w:pPr>
    </w:p>
    <w:p w14:paraId="6F82247D" w14:textId="77777777" w:rsidR="00FD612C" w:rsidRPr="005059B2" w:rsidRDefault="00FD612C">
      <w:pPr>
        <w:pStyle w:val="Heading2"/>
        <w:rPr>
          <w:rFonts w:ascii="Calibri" w:hAnsi="Calibri" w:cs="Arial"/>
          <w:sz w:val="24"/>
          <w:szCs w:val="24"/>
        </w:rPr>
      </w:pPr>
      <w:r w:rsidRPr="005059B2">
        <w:rPr>
          <w:rFonts w:ascii="Calibri" w:hAnsi="Calibri" w:cs="Arial"/>
          <w:sz w:val="24"/>
          <w:szCs w:val="24"/>
        </w:rPr>
        <w:t>Introduction</w:t>
      </w:r>
    </w:p>
    <w:p w14:paraId="6EBEB157" w14:textId="77777777" w:rsidR="00F822A3" w:rsidRPr="005059B2" w:rsidRDefault="00F822A3">
      <w:pPr>
        <w:pStyle w:val="BodyText"/>
        <w:rPr>
          <w:rFonts w:ascii="Calibri" w:hAnsi="Calibri" w:cs="Arial"/>
          <w:b w:val="0"/>
          <w:szCs w:val="24"/>
        </w:rPr>
      </w:pPr>
      <w:r w:rsidRPr="005059B2">
        <w:rPr>
          <w:rFonts w:ascii="Calibri" w:hAnsi="Calibri" w:cs="Arial"/>
          <w:b w:val="0"/>
          <w:szCs w:val="24"/>
        </w:rPr>
        <w:t>Under the Equality Act 2010 schools should have an Accessibility Plan. The Equality Act 2010 replaced all existing equality legislation, including the Disability Discrimination Act</w:t>
      </w:r>
      <w:r w:rsidR="00634756" w:rsidRPr="005059B2">
        <w:rPr>
          <w:rFonts w:ascii="Calibri" w:hAnsi="Calibri" w:cs="Arial"/>
          <w:b w:val="0"/>
          <w:szCs w:val="24"/>
        </w:rPr>
        <w:t xml:space="preserve"> (DDA)</w:t>
      </w:r>
      <w:r w:rsidRPr="005059B2">
        <w:rPr>
          <w:rFonts w:ascii="Calibri" w:hAnsi="Calibri" w:cs="Arial"/>
          <w:b w:val="0"/>
          <w:szCs w:val="24"/>
        </w:rPr>
        <w:t>. The effect of the law is the same as in the past, meaning that ‘schools cannot unlawfully discriminate against pupils because of sex, race, disability, religion or belief and sexual orientation.’</w:t>
      </w:r>
    </w:p>
    <w:p w14:paraId="24A64008" w14:textId="77777777" w:rsidR="00F822A3" w:rsidRPr="005059B2" w:rsidRDefault="00F822A3">
      <w:pPr>
        <w:pStyle w:val="BodyText"/>
        <w:rPr>
          <w:rFonts w:ascii="Calibri" w:hAnsi="Calibri" w:cs="Arial"/>
          <w:b w:val="0"/>
          <w:szCs w:val="24"/>
        </w:rPr>
      </w:pPr>
    </w:p>
    <w:p w14:paraId="18F33C44" w14:textId="77777777" w:rsidR="00FD612C" w:rsidRPr="005059B2" w:rsidRDefault="00F822A3">
      <w:pPr>
        <w:pStyle w:val="BodyText"/>
        <w:rPr>
          <w:rFonts w:ascii="Calibri" w:hAnsi="Calibri" w:cs="Arial"/>
          <w:b w:val="0"/>
          <w:szCs w:val="24"/>
        </w:rPr>
      </w:pPr>
      <w:r w:rsidRPr="005059B2">
        <w:rPr>
          <w:rFonts w:ascii="Calibri" w:hAnsi="Calibri" w:cs="Arial"/>
          <w:b w:val="0"/>
          <w:szCs w:val="24"/>
        </w:rPr>
        <w:t>T</w:t>
      </w:r>
      <w:r w:rsidR="00004C79" w:rsidRPr="005059B2">
        <w:rPr>
          <w:rFonts w:ascii="Calibri" w:hAnsi="Calibri" w:cs="Arial"/>
          <w:b w:val="0"/>
          <w:szCs w:val="24"/>
        </w:rPr>
        <w:t>he Governing Body has</w:t>
      </w:r>
      <w:r w:rsidR="00FD612C" w:rsidRPr="005059B2">
        <w:rPr>
          <w:rFonts w:ascii="Calibri" w:hAnsi="Calibri" w:cs="Arial"/>
          <w:b w:val="0"/>
          <w:szCs w:val="24"/>
        </w:rPr>
        <w:t xml:space="preserve"> three key duties towards disabled pupils, under Part 4 of the DDA:</w:t>
      </w:r>
    </w:p>
    <w:p w14:paraId="465BA983" w14:textId="77777777" w:rsidR="00FD612C" w:rsidRPr="005059B2" w:rsidRDefault="00FD612C">
      <w:pPr>
        <w:numPr>
          <w:ilvl w:val="0"/>
          <w:numId w:val="6"/>
        </w:numPr>
        <w:rPr>
          <w:rFonts w:ascii="Calibri" w:hAnsi="Calibri" w:cs="Arial"/>
          <w:szCs w:val="24"/>
        </w:rPr>
      </w:pPr>
      <w:r w:rsidRPr="005059B2">
        <w:rPr>
          <w:rFonts w:ascii="Calibri" w:hAnsi="Calibri" w:cs="Arial"/>
          <w:szCs w:val="24"/>
        </w:rPr>
        <w:t>not to treat disabled pupils less favourably for a reason related to their disability;</w:t>
      </w:r>
    </w:p>
    <w:p w14:paraId="4582D1E5" w14:textId="77777777" w:rsidR="00FD612C" w:rsidRPr="005059B2" w:rsidRDefault="00FD612C">
      <w:pPr>
        <w:numPr>
          <w:ilvl w:val="0"/>
          <w:numId w:val="7"/>
        </w:numPr>
        <w:rPr>
          <w:rFonts w:ascii="Calibri" w:hAnsi="Calibri" w:cs="Arial"/>
          <w:szCs w:val="24"/>
        </w:rPr>
      </w:pPr>
      <w:r w:rsidRPr="005059B2">
        <w:rPr>
          <w:rFonts w:ascii="Calibri" w:hAnsi="Calibri" w:cs="Arial"/>
          <w:szCs w:val="24"/>
        </w:rPr>
        <w:t>to make reasonable adjustments for disabled pupils, so that they are not at a substantial disadvantage;</w:t>
      </w:r>
    </w:p>
    <w:p w14:paraId="46BB06B9" w14:textId="77777777" w:rsidR="00FD612C" w:rsidRPr="005059B2" w:rsidRDefault="00FD612C">
      <w:pPr>
        <w:numPr>
          <w:ilvl w:val="0"/>
          <w:numId w:val="8"/>
        </w:numPr>
        <w:rPr>
          <w:rFonts w:ascii="Calibri" w:hAnsi="Calibri" w:cs="Arial"/>
          <w:szCs w:val="24"/>
        </w:rPr>
      </w:pPr>
      <w:r w:rsidRPr="005059B2">
        <w:rPr>
          <w:rFonts w:ascii="Calibri" w:hAnsi="Calibri" w:cs="Arial"/>
          <w:szCs w:val="24"/>
        </w:rPr>
        <w:t>to plan to increase access to education for disabled pupils.</w:t>
      </w:r>
    </w:p>
    <w:p w14:paraId="0FFDBA75" w14:textId="77777777" w:rsidR="00FD612C" w:rsidRPr="005059B2" w:rsidRDefault="00FD612C">
      <w:pPr>
        <w:rPr>
          <w:rFonts w:ascii="Calibri" w:hAnsi="Calibri" w:cs="Arial"/>
          <w:szCs w:val="24"/>
        </w:rPr>
      </w:pPr>
    </w:p>
    <w:p w14:paraId="13E6C66A" w14:textId="77777777" w:rsidR="00FD612C" w:rsidRPr="005059B2" w:rsidRDefault="00FD612C">
      <w:pPr>
        <w:rPr>
          <w:rFonts w:ascii="Calibri" w:hAnsi="Calibri" w:cs="Arial"/>
          <w:szCs w:val="24"/>
        </w:rPr>
      </w:pPr>
      <w:r w:rsidRPr="005059B2">
        <w:rPr>
          <w:rFonts w:ascii="Calibri" w:hAnsi="Calibri" w:cs="Arial"/>
          <w:szCs w:val="24"/>
        </w:rPr>
        <w:t xml:space="preserve">This plan sets out the proposals of the Governing Body of the school to increase access to education for disabled pupils in the three areas required by the planning duties in the DDA: </w:t>
      </w:r>
    </w:p>
    <w:p w14:paraId="175694EC" w14:textId="77777777" w:rsidR="00FD612C" w:rsidRPr="005059B2" w:rsidRDefault="00FD612C">
      <w:pPr>
        <w:numPr>
          <w:ilvl w:val="0"/>
          <w:numId w:val="9"/>
        </w:numPr>
        <w:rPr>
          <w:rFonts w:ascii="Calibri" w:hAnsi="Calibri" w:cs="Arial"/>
          <w:szCs w:val="24"/>
        </w:rPr>
      </w:pPr>
      <w:r w:rsidRPr="005059B2">
        <w:rPr>
          <w:rFonts w:ascii="Calibri" w:hAnsi="Calibri" w:cs="Arial"/>
          <w:szCs w:val="24"/>
        </w:rPr>
        <w:t>increasing the extent to which disabled pupils can participate in the school curriculum;</w:t>
      </w:r>
    </w:p>
    <w:p w14:paraId="6F9BCEFD" w14:textId="77777777" w:rsidR="00FD612C" w:rsidRPr="005059B2" w:rsidRDefault="00FD612C">
      <w:pPr>
        <w:numPr>
          <w:ilvl w:val="0"/>
          <w:numId w:val="9"/>
        </w:numPr>
        <w:rPr>
          <w:rFonts w:ascii="Calibri" w:hAnsi="Calibri" w:cs="Arial"/>
          <w:szCs w:val="24"/>
        </w:rPr>
      </w:pPr>
      <w:r w:rsidRPr="005059B2">
        <w:rPr>
          <w:rFonts w:ascii="Calibri" w:hAnsi="Calibri" w:cs="Arial"/>
          <w:szCs w:val="24"/>
        </w:rPr>
        <w:t>improving the environment of the school to increase the extent to which disabled pupils can take advantage of education and associated services;</w:t>
      </w:r>
    </w:p>
    <w:p w14:paraId="4760B506" w14:textId="77777777" w:rsidR="00FD612C" w:rsidRPr="005059B2" w:rsidRDefault="00FD612C">
      <w:pPr>
        <w:numPr>
          <w:ilvl w:val="0"/>
          <w:numId w:val="9"/>
        </w:numPr>
        <w:rPr>
          <w:rFonts w:ascii="Calibri" w:hAnsi="Calibri" w:cs="Arial"/>
          <w:szCs w:val="24"/>
        </w:rPr>
      </w:pPr>
      <w:r w:rsidRPr="005059B2">
        <w:rPr>
          <w:rFonts w:ascii="Calibri" w:hAnsi="Calibri" w:cs="Arial"/>
          <w:szCs w:val="24"/>
        </w:rPr>
        <w:t>improving the delivery to disabled pupils of information which is provided in writing for pupils who are not disabled.</w:t>
      </w:r>
    </w:p>
    <w:p w14:paraId="640D7D6C" w14:textId="77777777" w:rsidR="00FD612C" w:rsidRPr="005059B2" w:rsidRDefault="00FD612C">
      <w:pPr>
        <w:rPr>
          <w:rFonts w:ascii="Calibri" w:hAnsi="Calibri" w:cs="Arial"/>
          <w:szCs w:val="24"/>
        </w:rPr>
      </w:pPr>
    </w:p>
    <w:p w14:paraId="749174B1" w14:textId="77777777" w:rsidR="005445E7" w:rsidRPr="005059B2" w:rsidRDefault="000E6080">
      <w:pPr>
        <w:pStyle w:val="BodyText"/>
        <w:rPr>
          <w:rFonts w:ascii="Calibri" w:hAnsi="Calibri" w:cs="Arial"/>
          <w:b w:val="0"/>
          <w:szCs w:val="24"/>
        </w:rPr>
      </w:pPr>
      <w:r w:rsidRPr="005059B2">
        <w:rPr>
          <w:rFonts w:ascii="Calibri" w:hAnsi="Calibri" w:cs="Arial"/>
          <w:b w:val="0"/>
          <w:szCs w:val="24"/>
        </w:rPr>
        <w:t xml:space="preserve">This Accessibility Plan is drawn up in compliance with current legislation and requirements as specified in schedule 10, relating to Disability, of the Equality Act 2010. School Governors are accountable for ensuring </w:t>
      </w:r>
      <w:r w:rsidR="00FD612C" w:rsidRPr="005059B2">
        <w:rPr>
          <w:rFonts w:ascii="Calibri" w:hAnsi="Calibri" w:cs="Arial"/>
          <w:b w:val="0"/>
          <w:szCs w:val="24"/>
        </w:rPr>
        <w:t xml:space="preserve">that the school’s accessibility plan is resourced, implemented and reviewed and revised as necessary.  </w:t>
      </w:r>
    </w:p>
    <w:p w14:paraId="0B36B00D" w14:textId="77777777" w:rsidR="005445E7" w:rsidRPr="005059B2" w:rsidRDefault="005445E7">
      <w:pPr>
        <w:pStyle w:val="BodyText"/>
        <w:rPr>
          <w:rFonts w:ascii="Calibri" w:hAnsi="Calibri" w:cs="Arial"/>
          <w:b w:val="0"/>
          <w:szCs w:val="24"/>
        </w:rPr>
      </w:pPr>
    </w:p>
    <w:p w14:paraId="4C0C9F0A" w14:textId="77777777" w:rsidR="005445E7" w:rsidRPr="005059B2" w:rsidRDefault="005445E7">
      <w:pPr>
        <w:pStyle w:val="BodyText"/>
        <w:rPr>
          <w:rFonts w:ascii="Calibri" w:hAnsi="Calibri" w:cs="Arial"/>
          <w:b w:val="0"/>
          <w:szCs w:val="24"/>
        </w:rPr>
      </w:pPr>
      <w:r w:rsidRPr="005059B2">
        <w:rPr>
          <w:rFonts w:ascii="Calibri" w:hAnsi="Calibri" w:cs="Arial"/>
          <w:b w:val="0"/>
          <w:szCs w:val="24"/>
        </w:rPr>
        <w:t xml:space="preserve">The Accessibility Plan is structured to complement and support the school’s Equality </w:t>
      </w:r>
      <w:proofErr w:type="gramStart"/>
      <w:r w:rsidRPr="005059B2">
        <w:rPr>
          <w:rFonts w:ascii="Calibri" w:hAnsi="Calibri" w:cs="Arial"/>
          <w:b w:val="0"/>
          <w:szCs w:val="24"/>
        </w:rPr>
        <w:t>objectives</w:t>
      </w:r>
      <w:proofErr w:type="gramEnd"/>
      <w:r w:rsidRPr="005059B2">
        <w:rPr>
          <w:rFonts w:ascii="Calibri" w:hAnsi="Calibri" w:cs="Arial"/>
          <w:b w:val="0"/>
          <w:szCs w:val="24"/>
        </w:rPr>
        <w:t xml:space="preserve"> and we understand that the Local Authority and OFSTED will monitor the school’s activity under the Equality Act 2010 (and </w:t>
      </w:r>
      <w:proofErr w:type="gramStart"/>
      <w:r w:rsidRPr="005059B2">
        <w:rPr>
          <w:rFonts w:ascii="Calibri" w:hAnsi="Calibri" w:cs="Arial"/>
          <w:b w:val="0"/>
          <w:szCs w:val="24"/>
        </w:rPr>
        <w:t>in particular Schedule</w:t>
      </w:r>
      <w:proofErr w:type="gramEnd"/>
      <w:r w:rsidRPr="005059B2">
        <w:rPr>
          <w:rFonts w:ascii="Calibri" w:hAnsi="Calibri" w:cs="Arial"/>
          <w:b w:val="0"/>
          <w:szCs w:val="24"/>
        </w:rPr>
        <w:t xml:space="preserve"> 10 regarding Accessibility) and will advise upon compliance with that duty.</w:t>
      </w:r>
    </w:p>
    <w:p w14:paraId="1B3E24F1" w14:textId="77777777" w:rsidR="005445E7" w:rsidRPr="005059B2" w:rsidRDefault="005445E7">
      <w:pPr>
        <w:pStyle w:val="BodyText"/>
        <w:rPr>
          <w:rFonts w:ascii="Calibri" w:hAnsi="Calibri" w:cs="Arial"/>
          <w:b w:val="0"/>
          <w:szCs w:val="24"/>
        </w:rPr>
      </w:pPr>
    </w:p>
    <w:p w14:paraId="3A1BF104" w14:textId="77777777" w:rsidR="00FD612C" w:rsidRPr="005059B2" w:rsidRDefault="00FD612C">
      <w:pPr>
        <w:pStyle w:val="BodyText"/>
        <w:rPr>
          <w:rFonts w:ascii="Calibri" w:hAnsi="Calibri" w:cs="Arial"/>
          <w:b w:val="0"/>
          <w:szCs w:val="24"/>
        </w:rPr>
      </w:pPr>
      <w:r w:rsidRPr="005059B2">
        <w:rPr>
          <w:rFonts w:ascii="Calibri" w:hAnsi="Calibri" w:cs="Arial"/>
          <w:b w:val="0"/>
          <w:szCs w:val="24"/>
        </w:rPr>
        <w:t>Attached is a set of action plans showing how the school will address the priorities identified in the plan.</w:t>
      </w:r>
    </w:p>
    <w:p w14:paraId="5CF9FA85" w14:textId="77777777" w:rsidR="00FD612C" w:rsidRPr="005059B2" w:rsidRDefault="00FD612C">
      <w:pPr>
        <w:pStyle w:val="BodyText"/>
        <w:rPr>
          <w:rFonts w:ascii="Calibri" w:hAnsi="Calibri" w:cs="Arial"/>
          <w:b w:val="0"/>
          <w:szCs w:val="24"/>
        </w:rPr>
      </w:pPr>
    </w:p>
    <w:p w14:paraId="7D0CB8DF" w14:textId="77777777" w:rsidR="00FD612C" w:rsidRPr="005059B2" w:rsidRDefault="00FD612C" w:rsidP="00562CCB">
      <w:pPr>
        <w:pStyle w:val="BodyText"/>
        <w:rPr>
          <w:rFonts w:ascii="Calibri" w:hAnsi="Calibri" w:cs="Arial"/>
          <w:color w:val="000000"/>
          <w:szCs w:val="24"/>
        </w:rPr>
      </w:pPr>
      <w:r w:rsidRPr="005059B2">
        <w:rPr>
          <w:rFonts w:ascii="Calibri" w:hAnsi="Calibri" w:cs="Arial"/>
          <w:color w:val="000000"/>
          <w:szCs w:val="24"/>
        </w:rPr>
        <w:t>Definition of Disability:</w:t>
      </w:r>
    </w:p>
    <w:p w14:paraId="6C1D4D2D" w14:textId="77777777" w:rsidR="00FD612C" w:rsidRPr="005059B2" w:rsidRDefault="00FD612C">
      <w:pPr>
        <w:rPr>
          <w:rFonts w:ascii="Calibri" w:hAnsi="Calibri" w:cs="Arial"/>
          <w:szCs w:val="24"/>
        </w:rPr>
      </w:pPr>
      <w:r w:rsidRPr="005059B2">
        <w:rPr>
          <w:rFonts w:ascii="Calibri" w:hAnsi="Calibri" w:cs="Arial"/>
          <w:szCs w:val="24"/>
        </w:rPr>
        <w:t>Disability is defined by the Disability Discrimination Act 1995 (DDA):</w:t>
      </w:r>
    </w:p>
    <w:p w14:paraId="3B26B574" w14:textId="77777777" w:rsidR="00FD612C" w:rsidRPr="005059B2" w:rsidRDefault="00FD612C">
      <w:pPr>
        <w:rPr>
          <w:rFonts w:ascii="Calibri" w:hAnsi="Calibri" w:cs="Arial"/>
          <w:szCs w:val="24"/>
        </w:rPr>
      </w:pPr>
      <w:r w:rsidRPr="005059B2">
        <w:rPr>
          <w:rFonts w:ascii="Calibri" w:hAnsi="Calibri" w:cs="Arial"/>
          <w:szCs w:val="24"/>
        </w:rPr>
        <w:t xml:space="preserve">‘A person has a disability if he or she has a physical or mental impairment that has a substantial and </w:t>
      </w:r>
      <w:proofErr w:type="gramStart"/>
      <w:r w:rsidRPr="005059B2">
        <w:rPr>
          <w:rFonts w:ascii="Calibri" w:hAnsi="Calibri" w:cs="Arial"/>
          <w:szCs w:val="24"/>
        </w:rPr>
        <w:t>long term</w:t>
      </w:r>
      <w:proofErr w:type="gramEnd"/>
      <w:r w:rsidRPr="005059B2">
        <w:rPr>
          <w:rFonts w:ascii="Calibri" w:hAnsi="Calibri" w:cs="Arial"/>
          <w:szCs w:val="24"/>
        </w:rPr>
        <w:t xml:space="preserve"> adverse effect on his or her ability to carry out normal day to day activities.’</w:t>
      </w:r>
    </w:p>
    <w:p w14:paraId="570BF197" w14:textId="77777777" w:rsidR="00FD612C" w:rsidRPr="005059B2" w:rsidRDefault="00FD612C">
      <w:pPr>
        <w:rPr>
          <w:rFonts w:ascii="Calibri" w:hAnsi="Calibri" w:cs="Arial"/>
          <w:szCs w:val="24"/>
        </w:rPr>
      </w:pPr>
    </w:p>
    <w:p w14:paraId="00400E84" w14:textId="77777777" w:rsidR="00FD612C" w:rsidRPr="005059B2" w:rsidRDefault="00FD612C">
      <w:pPr>
        <w:rPr>
          <w:rFonts w:ascii="Calibri" w:hAnsi="Calibri" w:cs="Arial"/>
          <w:b/>
          <w:szCs w:val="24"/>
        </w:rPr>
      </w:pPr>
      <w:r w:rsidRPr="005059B2">
        <w:rPr>
          <w:rFonts w:ascii="Calibri" w:hAnsi="Calibri" w:cs="Arial"/>
          <w:b/>
          <w:szCs w:val="24"/>
        </w:rPr>
        <w:t>The purpose and direction of the school’s plan: vision and values</w:t>
      </w:r>
    </w:p>
    <w:p w14:paraId="34799D91" w14:textId="77777777" w:rsidR="00FD612C" w:rsidRPr="00964648" w:rsidRDefault="00FD612C">
      <w:pPr>
        <w:rPr>
          <w:rFonts w:ascii="Calibri" w:hAnsi="Calibri" w:cs="Arial"/>
          <w:szCs w:val="24"/>
        </w:rPr>
      </w:pPr>
      <w:r w:rsidRPr="005059B2">
        <w:rPr>
          <w:rFonts w:ascii="Calibri" w:hAnsi="Calibri" w:cs="Arial"/>
          <w:szCs w:val="24"/>
        </w:rPr>
        <w:t xml:space="preserve">At </w:t>
      </w:r>
      <w:r w:rsidR="002440E1" w:rsidRPr="005059B2">
        <w:rPr>
          <w:rFonts w:ascii="Calibri" w:hAnsi="Calibri" w:cs="Arial"/>
          <w:szCs w:val="24"/>
        </w:rPr>
        <w:t>Blackheath</w:t>
      </w:r>
      <w:r w:rsidR="000A03FE" w:rsidRPr="005059B2">
        <w:rPr>
          <w:rFonts w:ascii="Calibri" w:hAnsi="Calibri" w:cs="Arial"/>
          <w:szCs w:val="24"/>
        </w:rPr>
        <w:t xml:space="preserve"> Primary School we </w:t>
      </w:r>
      <w:r w:rsidRPr="005059B2">
        <w:rPr>
          <w:rFonts w:ascii="Calibri" w:hAnsi="Calibri" w:cs="Arial"/>
          <w:szCs w:val="24"/>
        </w:rPr>
        <w:t xml:space="preserve">are committed to giving </w:t>
      </w:r>
      <w:proofErr w:type="gramStart"/>
      <w:r w:rsidRPr="005059B2">
        <w:rPr>
          <w:rFonts w:ascii="Calibri" w:hAnsi="Calibri" w:cs="Arial"/>
          <w:szCs w:val="24"/>
        </w:rPr>
        <w:t>all of</w:t>
      </w:r>
      <w:proofErr w:type="gramEnd"/>
      <w:r w:rsidRPr="005059B2">
        <w:rPr>
          <w:rFonts w:ascii="Calibri" w:hAnsi="Calibri" w:cs="Arial"/>
          <w:szCs w:val="24"/>
        </w:rPr>
        <w:t xml:space="preserve"> our children every opportunity to achieve the highest of standards. We do this by taking account of pupils’ varied life experiences and needs. We offer a broad and balanced curriculum and have high expectations for all children. The achievements, attitudes and well-being of all our children matter.</w:t>
      </w:r>
      <w:r w:rsidR="000A03FE" w:rsidRPr="005059B2">
        <w:rPr>
          <w:rFonts w:ascii="Calibri" w:hAnsi="Calibri" w:cs="Arial"/>
          <w:szCs w:val="24"/>
        </w:rPr>
        <w:t xml:space="preserve"> </w:t>
      </w:r>
      <w:r w:rsidR="002440E1" w:rsidRPr="005059B2">
        <w:rPr>
          <w:rFonts w:ascii="Calibri" w:hAnsi="Calibri" w:cs="Arial"/>
          <w:szCs w:val="24"/>
        </w:rPr>
        <w:t>Blackheath</w:t>
      </w:r>
      <w:r w:rsidR="000A03FE" w:rsidRPr="005059B2">
        <w:rPr>
          <w:rFonts w:ascii="Calibri" w:hAnsi="Calibri" w:cs="Arial"/>
          <w:szCs w:val="24"/>
        </w:rPr>
        <w:t xml:space="preserve"> Primary School </w:t>
      </w:r>
      <w:r w:rsidRPr="005059B2">
        <w:rPr>
          <w:rFonts w:ascii="Calibri" w:hAnsi="Calibri" w:cs="Arial"/>
          <w:szCs w:val="24"/>
        </w:rPr>
        <w:t>promotes the individuality of all our children</w:t>
      </w:r>
      <w:r w:rsidRPr="00964648">
        <w:rPr>
          <w:rFonts w:ascii="Calibri" w:hAnsi="Calibri" w:cs="Arial"/>
          <w:szCs w:val="24"/>
        </w:rPr>
        <w:t xml:space="preserve">, irrespective of ethnicity, attainment, age, disability, gender or background. </w:t>
      </w:r>
    </w:p>
    <w:p w14:paraId="389EA5AF" w14:textId="77777777" w:rsidR="00FD612C" w:rsidRPr="00964648" w:rsidRDefault="00FD612C">
      <w:pPr>
        <w:rPr>
          <w:rFonts w:ascii="Calibri" w:hAnsi="Calibri" w:cs="Arial"/>
          <w:szCs w:val="24"/>
        </w:rPr>
      </w:pPr>
    </w:p>
    <w:p w14:paraId="394702EA" w14:textId="77777777" w:rsidR="00FD612C" w:rsidRPr="00964648" w:rsidRDefault="00CE37CB">
      <w:pPr>
        <w:rPr>
          <w:rFonts w:ascii="Calibri" w:hAnsi="Calibri" w:cs="Arial"/>
          <w:szCs w:val="24"/>
        </w:rPr>
      </w:pPr>
      <w:r w:rsidRPr="00964648">
        <w:rPr>
          <w:rFonts w:ascii="Calibri" w:hAnsi="Calibri" w:cs="Arial"/>
          <w:szCs w:val="24"/>
        </w:rPr>
        <w:t>We are committed to providing an inspirational and exciting learning environment where all children can develop an enthusiasm for life-long learning. To this end o</w:t>
      </w:r>
      <w:r w:rsidR="00FD612C" w:rsidRPr="00964648">
        <w:rPr>
          <w:rFonts w:ascii="Calibri" w:hAnsi="Calibri" w:cs="Arial"/>
          <w:szCs w:val="24"/>
        </w:rPr>
        <w:t xml:space="preserve">ur school aims to be an inclusive school. We actively seek to remove the barriers to learning and participation that can hinder or exclude individual pupils, or groups of pupils. </w:t>
      </w:r>
      <w:r w:rsidR="006C27D5" w:rsidRPr="00964648">
        <w:rPr>
          <w:rFonts w:ascii="Calibri" w:hAnsi="Calibri" w:cs="Arial"/>
          <w:szCs w:val="24"/>
        </w:rPr>
        <w:t xml:space="preserve">We strive to improve the delivery of information to all our pupils. </w:t>
      </w:r>
      <w:r w:rsidR="00FD612C" w:rsidRPr="00964648">
        <w:rPr>
          <w:rFonts w:ascii="Calibri" w:hAnsi="Calibri" w:cs="Arial"/>
          <w:szCs w:val="24"/>
        </w:rPr>
        <w:t>This means that equality of opportunity must be a reality for our children:</w:t>
      </w:r>
    </w:p>
    <w:p w14:paraId="7447AAC3" w14:textId="77777777" w:rsidR="00FD612C" w:rsidRPr="00964648" w:rsidRDefault="00FD612C">
      <w:pPr>
        <w:numPr>
          <w:ilvl w:val="0"/>
          <w:numId w:val="4"/>
        </w:numPr>
        <w:rPr>
          <w:rFonts w:ascii="Calibri" w:hAnsi="Calibri" w:cs="Arial"/>
          <w:szCs w:val="24"/>
        </w:rPr>
      </w:pPr>
      <w:r w:rsidRPr="00964648">
        <w:rPr>
          <w:rFonts w:ascii="Calibri" w:hAnsi="Calibri" w:cs="Arial"/>
          <w:szCs w:val="24"/>
        </w:rPr>
        <w:t>girls and boys;</w:t>
      </w:r>
    </w:p>
    <w:p w14:paraId="7C6F0049" w14:textId="77777777" w:rsidR="00FD612C" w:rsidRPr="00964648" w:rsidRDefault="00FD612C">
      <w:pPr>
        <w:numPr>
          <w:ilvl w:val="0"/>
          <w:numId w:val="4"/>
        </w:numPr>
        <w:rPr>
          <w:rFonts w:ascii="Calibri" w:hAnsi="Calibri" w:cs="Arial"/>
          <w:szCs w:val="24"/>
        </w:rPr>
      </w:pPr>
      <w:r w:rsidRPr="00964648">
        <w:rPr>
          <w:rFonts w:ascii="Calibri" w:hAnsi="Calibri" w:cs="Arial"/>
          <w:szCs w:val="24"/>
        </w:rPr>
        <w:t>minority ethnic and faith groups;</w:t>
      </w:r>
    </w:p>
    <w:p w14:paraId="496ADDB1" w14:textId="77777777" w:rsidR="00FD612C" w:rsidRPr="00964648" w:rsidRDefault="00FD612C">
      <w:pPr>
        <w:numPr>
          <w:ilvl w:val="0"/>
          <w:numId w:val="4"/>
        </w:numPr>
        <w:rPr>
          <w:rFonts w:ascii="Calibri" w:hAnsi="Calibri" w:cs="Arial"/>
          <w:szCs w:val="24"/>
        </w:rPr>
      </w:pPr>
      <w:r w:rsidRPr="00964648">
        <w:rPr>
          <w:rFonts w:ascii="Calibri" w:hAnsi="Calibri" w:cs="Arial"/>
          <w:szCs w:val="24"/>
        </w:rPr>
        <w:lastRenderedPageBreak/>
        <w:t>children who need support to learn English as an additional language;</w:t>
      </w:r>
    </w:p>
    <w:p w14:paraId="23C79BCE" w14:textId="77777777" w:rsidR="00FD612C" w:rsidRPr="00964648" w:rsidRDefault="00FD612C">
      <w:pPr>
        <w:numPr>
          <w:ilvl w:val="0"/>
          <w:numId w:val="4"/>
        </w:numPr>
        <w:rPr>
          <w:rFonts w:ascii="Calibri" w:hAnsi="Calibri" w:cs="Arial"/>
          <w:szCs w:val="24"/>
        </w:rPr>
      </w:pPr>
      <w:r w:rsidRPr="00964648">
        <w:rPr>
          <w:rFonts w:ascii="Calibri" w:hAnsi="Calibri" w:cs="Arial"/>
          <w:szCs w:val="24"/>
        </w:rPr>
        <w:t>children with special educational needs;</w:t>
      </w:r>
    </w:p>
    <w:p w14:paraId="3BB0F2C5" w14:textId="77777777" w:rsidR="00FD612C" w:rsidRPr="00964648" w:rsidRDefault="00FD612C">
      <w:pPr>
        <w:numPr>
          <w:ilvl w:val="0"/>
          <w:numId w:val="4"/>
        </w:numPr>
        <w:rPr>
          <w:rFonts w:ascii="Calibri" w:hAnsi="Calibri" w:cs="Arial"/>
          <w:szCs w:val="24"/>
        </w:rPr>
      </w:pPr>
      <w:r w:rsidRPr="00964648">
        <w:rPr>
          <w:rFonts w:ascii="Calibri" w:hAnsi="Calibri" w:cs="Arial"/>
          <w:szCs w:val="24"/>
        </w:rPr>
        <w:t>gifted and talented children;</w:t>
      </w:r>
    </w:p>
    <w:p w14:paraId="0E5E4D9B" w14:textId="77777777" w:rsidR="00FD612C" w:rsidRPr="00964648" w:rsidRDefault="00FD612C">
      <w:pPr>
        <w:numPr>
          <w:ilvl w:val="0"/>
          <w:numId w:val="4"/>
        </w:numPr>
        <w:rPr>
          <w:rFonts w:ascii="Calibri" w:hAnsi="Calibri" w:cs="Arial"/>
          <w:szCs w:val="24"/>
        </w:rPr>
      </w:pPr>
      <w:r w:rsidRPr="00964648">
        <w:rPr>
          <w:rFonts w:ascii="Calibri" w:hAnsi="Calibri" w:cs="Arial"/>
          <w:szCs w:val="24"/>
        </w:rPr>
        <w:t xml:space="preserve">children who are </w:t>
      </w:r>
      <w:r w:rsidR="000A03FE" w:rsidRPr="00964648">
        <w:rPr>
          <w:rFonts w:ascii="Calibri" w:hAnsi="Calibri" w:cs="Arial"/>
          <w:szCs w:val="24"/>
        </w:rPr>
        <w:t>vulnerable</w:t>
      </w:r>
      <w:r w:rsidRPr="00964648">
        <w:rPr>
          <w:rFonts w:ascii="Calibri" w:hAnsi="Calibri" w:cs="Arial"/>
          <w:szCs w:val="24"/>
        </w:rPr>
        <w:t>;</w:t>
      </w:r>
    </w:p>
    <w:p w14:paraId="52D3E536" w14:textId="77777777" w:rsidR="00FD612C" w:rsidRPr="00964648" w:rsidRDefault="00FD612C">
      <w:pPr>
        <w:rPr>
          <w:rFonts w:ascii="Calibri" w:hAnsi="Calibri" w:cs="Arial"/>
          <w:szCs w:val="24"/>
        </w:rPr>
      </w:pPr>
    </w:p>
    <w:p w14:paraId="260D2169" w14:textId="77777777" w:rsidR="004C3340" w:rsidRPr="004C3340" w:rsidRDefault="004C3340">
      <w:pPr>
        <w:rPr>
          <w:rFonts w:ascii="Calibri" w:hAnsi="Calibri" w:cs="Calibri"/>
        </w:rPr>
      </w:pPr>
      <w:r w:rsidRPr="004C3340">
        <w:rPr>
          <w:rFonts w:ascii="Calibri" w:hAnsi="Calibri" w:cs="Calibri"/>
        </w:rPr>
        <w:t xml:space="preserve">In drawing up the Accessibility Plan the school has set the following priorities:  </w:t>
      </w:r>
    </w:p>
    <w:p w14:paraId="60C775FC" w14:textId="77777777" w:rsidR="004C3340" w:rsidRPr="004C3340" w:rsidRDefault="004C3340" w:rsidP="004C3340">
      <w:pPr>
        <w:numPr>
          <w:ilvl w:val="0"/>
          <w:numId w:val="22"/>
        </w:numPr>
        <w:rPr>
          <w:rFonts w:ascii="Calibri" w:hAnsi="Calibri" w:cs="Calibri"/>
          <w:szCs w:val="24"/>
        </w:rPr>
      </w:pPr>
      <w:r w:rsidRPr="004C3340">
        <w:rPr>
          <w:rFonts w:ascii="Calibri" w:hAnsi="Calibri" w:cs="Calibri"/>
        </w:rPr>
        <w:t>To provide safe access throughout the school for all school users, irrespective of their disability.</w:t>
      </w:r>
    </w:p>
    <w:p w14:paraId="5F063144" w14:textId="77777777" w:rsidR="004C3340" w:rsidRPr="004C3340" w:rsidRDefault="004C3340" w:rsidP="004C3340">
      <w:pPr>
        <w:numPr>
          <w:ilvl w:val="0"/>
          <w:numId w:val="22"/>
        </w:numPr>
        <w:rPr>
          <w:rFonts w:ascii="Calibri" w:hAnsi="Calibri" w:cs="Calibri"/>
          <w:szCs w:val="24"/>
        </w:rPr>
      </w:pPr>
      <w:r w:rsidRPr="004C3340">
        <w:rPr>
          <w:rFonts w:ascii="Calibri" w:hAnsi="Calibri" w:cs="Calibri"/>
        </w:rPr>
        <w:t>To ensure that the teaching and learning environment and the resources used are suitable for all staff and pupils, tailoring the requirements to suit individual needs.</w:t>
      </w:r>
    </w:p>
    <w:p w14:paraId="0B9CED0D" w14:textId="77777777" w:rsidR="004C3340" w:rsidRPr="004C3340" w:rsidRDefault="004C3340" w:rsidP="004C3340">
      <w:pPr>
        <w:numPr>
          <w:ilvl w:val="0"/>
          <w:numId w:val="22"/>
        </w:numPr>
        <w:rPr>
          <w:rFonts w:ascii="Calibri" w:hAnsi="Calibri" w:cs="Calibri"/>
          <w:szCs w:val="24"/>
        </w:rPr>
      </w:pPr>
      <w:r w:rsidRPr="004C3340">
        <w:rPr>
          <w:rFonts w:ascii="Calibri" w:hAnsi="Calibri" w:cs="Calibri"/>
        </w:rPr>
        <w:t xml:space="preserve">To provide training to all staff regarding the needs of disabled people and how to </w:t>
      </w:r>
      <w:proofErr w:type="gramStart"/>
      <w:r w:rsidRPr="004C3340">
        <w:rPr>
          <w:rFonts w:ascii="Calibri" w:hAnsi="Calibri" w:cs="Calibri"/>
        </w:rPr>
        <w:t>provide assistance to</w:t>
      </w:r>
      <w:proofErr w:type="gramEnd"/>
      <w:r w:rsidRPr="004C3340">
        <w:rPr>
          <w:rFonts w:ascii="Calibri" w:hAnsi="Calibri" w:cs="Calibri"/>
        </w:rPr>
        <w:t xml:space="preserve"> enable them to enjoy the school experience as fully as possible.</w:t>
      </w:r>
      <w:r w:rsidRPr="004C3340">
        <w:rPr>
          <w:rFonts w:ascii="Calibri" w:hAnsi="Calibri" w:cs="Calibri"/>
          <w:szCs w:val="24"/>
        </w:rPr>
        <w:t xml:space="preserve"> </w:t>
      </w:r>
    </w:p>
    <w:p w14:paraId="1E3EBC0E" w14:textId="77777777" w:rsidR="004C3340" w:rsidRDefault="004C3340">
      <w:pPr>
        <w:rPr>
          <w:rFonts w:ascii="Calibri" w:hAnsi="Calibri" w:cs="Arial"/>
          <w:szCs w:val="24"/>
        </w:rPr>
      </w:pPr>
    </w:p>
    <w:p w14:paraId="67C11EA1" w14:textId="77777777" w:rsidR="00FD612C" w:rsidRDefault="00FD612C">
      <w:pPr>
        <w:rPr>
          <w:rFonts w:ascii="Calibri" w:hAnsi="Calibri" w:cs="Arial"/>
          <w:szCs w:val="24"/>
        </w:rPr>
      </w:pPr>
      <w:r w:rsidRPr="00964648">
        <w:rPr>
          <w:rFonts w:ascii="Calibri" w:hAnsi="Calibri" w:cs="Arial"/>
          <w:szCs w:val="24"/>
        </w:rPr>
        <w:t>We acknowledge that there may be times when this is impossible or inappropriate, despite our wishes or best efforts.</w:t>
      </w:r>
    </w:p>
    <w:p w14:paraId="76C0F382" w14:textId="77777777" w:rsidR="00415DFE" w:rsidRDefault="00415DFE">
      <w:pPr>
        <w:rPr>
          <w:rFonts w:ascii="Calibri" w:hAnsi="Calibri" w:cs="Arial"/>
          <w:szCs w:val="24"/>
        </w:rPr>
      </w:pPr>
    </w:p>
    <w:p w14:paraId="634AA714" w14:textId="77777777" w:rsidR="00415DFE" w:rsidRDefault="00415DFE">
      <w:pPr>
        <w:rPr>
          <w:rFonts w:ascii="Calibri" w:hAnsi="Calibri" w:cs="Calibri"/>
          <w:b/>
        </w:rPr>
      </w:pPr>
      <w:r>
        <w:rPr>
          <w:rFonts w:ascii="Calibri" w:hAnsi="Calibri" w:cs="Calibri"/>
          <w:b/>
        </w:rPr>
        <w:t>Access to the school curriculum</w:t>
      </w:r>
    </w:p>
    <w:p w14:paraId="41F896FD" w14:textId="77777777" w:rsidR="00415DFE" w:rsidRDefault="00415DFE">
      <w:pPr>
        <w:rPr>
          <w:rFonts w:ascii="Calibri" w:hAnsi="Calibri" w:cs="Calibri"/>
        </w:rPr>
      </w:pPr>
      <w:r w:rsidRPr="00415DFE">
        <w:rPr>
          <w:rFonts w:ascii="Calibri" w:hAnsi="Calibri" w:cs="Calibri"/>
        </w:rPr>
        <w:t xml:space="preserve">The school provides all pupils with a broad and balanced curriculum, ensuring reasonable adjustments are made </w:t>
      </w:r>
      <w:proofErr w:type="gramStart"/>
      <w:r w:rsidRPr="00415DFE">
        <w:rPr>
          <w:rFonts w:ascii="Calibri" w:hAnsi="Calibri" w:cs="Calibri"/>
        </w:rPr>
        <w:t>in order to</w:t>
      </w:r>
      <w:proofErr w:type="gramEnd"/>
      <w:r w:rsidRPr="00415DFE">
        <w:rPr>
          <w:rFonts w:ascii="Calibri" w:hAnsi="Calibri" w:cs="Calibri"/>
        </w:rPr>
        <w:t xml:space="preserve"> meet the needs of individual pupils; and endorses the key principles in the National Curriculum (2014) that underpin the development of a more inclusive curriculum, including: </w:t>
      </w:r>
    </w:p>
    <w:p w14:paraId="78C530E3" w14:textId="77777777" w:rsidR="00415DFE" w:rsidRDefault="00415DFE" w:rsidP="00415DFE">
      <w:pPr>
        <w:numPr>
          <w:ilvl w:val="0"/>
          <w:numId w:val="21"/>
        </w:numPr>
        <w:rPr>
          <w:rFonts w:ascii="Calibri" w:hAnsi="Calibri" w:cs="Calibri"/>
        </w:rPr>
      </w:pPr>
      <w:r w:rsidRPr="00415DFE">
        <w:rPr>
          <w:rFonts w:ascii="Calibri" w:hAnsi="Calibri" w:cs="Calibri"/>
        </w:rPr>
        <w:t>Setting su</w:t>
      </w:r>
      <w:r>
        <w:rPr>
          <w:rFonts w:ascii="Calibri" w:hAnsi="Calibri" w:cs="Calibri"/>
        </w:rPr>
        <w:t xml:space="preserve">itable learning challenges; </w:t>
      </w:r>
    </w:p>
    <w:p w14:paraId="3FF17185" w14:textId="77777777" w:rsidR="00415DFE" w:rsidRDefault="00415DFE" w:rsidP="00415DFE">
      <w:pPr>
        <w:numPr>
          <w:ilvl w:val="0"/>
          <w:numId w:val="21"/>
        </w:numPr>
        <w:rPr>
          <w:rFonts w:ascii="Calibri" w:hAnsi="Calibri" w:cs="Calibri"/>
        </w:rPr>
      </w:pPr>
      <w:r w:rsidRPr="00415DFE">
        <w:rPr>
          <w:rFonts w:ascii="Calibri" w:hAnsi="Calibri" w:cs="Calibri"/>
        </w:rPr>
        <w:t xml:space="preserve">Responding to pupils' </w:t>
      </w:r>
      <w:r>
        <w:rPr>
          <w:rFonts w:ascii="Calibri" w:hAnsi="Calibri" w:cs="Calibri"/>
        </w:rPr>
        <w:t xml:space="preserve">diverse learning needs; and </w:t>
      </w:r>
    </w:p>
    <w:p w14:paraId="2C9CDB4D" w14:textId="77777777" w:rsidR="00415DFE" w:rsidRPr="00287FDC" w:rsidRDefault="00415DFE" w:rsidP="00415DFE">
      <w:pPr>
        <w:numPr>
          <w:ilvl w:val="0"/>
          <w:numId w:val="21"/>
        </w:numPr>
        <w:rPr>
          <w:rFonts w:ascii="Calibri" w:hAnsi="Calibri" w:cs="Calibri"/>
          <w:szCs w:val="24"/>
        </w:rPr>
      </w:pPr>
      <w:r w:rsidRPr="00415DFE">
        <w:rPr>
          <w:rFonts w:ascii="Calibri" w:hAnsi="Calibri" w:cs="Calibri"/>
        </w:rPr>
        <w:t>Overcoming potential barriers</w:t>
      </w:r>
    </w:p>
    <w:p w14:paraId="1895E69A" w14:textId="77777777" w:rsidR="00287FDC" w:rsidRDefault="00287FDC" w:rsidP="00287FDC">
      <w:pPr>
        <w:rPr>
          <w:rFonts w:ascii="Calibri" w:hAnsi="Calibri" w:cs="Calibri"/>
        </w:rPr>
      </w:pPr>
    </w:p>
    <w:p w14:paraId="49BC5C50" w14:textId="77777777" w:rsidR="00287FDC" w:rsidRPr="00AF72EF" w:rsidRDefault="00287FDC" w:rsidP="00287FDC">
      <w:pPr>
        <w:pStyle w:val="NormalWeb"/>
        <w:spacing w:before="0" w:beforeAutospacing="0" w:after="0" w:afterAutospacing="0"/>
        <w:rPr>
          <w:rFonts w:ascii="Calibri" w:hAnsi="Calibri"/>
          <w:noProof/>
          <w:lang w:val="en-GB" w:eastAsia="en-GB"/>
        </w:rPr>
      </w:pPr>
      <w:r w:rsidRPr="00AF72EF">
        <w:rPr>
          <w:rFonts w:ascii="Calibri" w:hAnsi="Calibri"/>
          <w:noProof/>
          <w:lang w:val="en-GB" w:eastAsia="en-GB"/>
        </w:rPr>
        <w:t xml:space="preserve">We offer children access to a differentiated </w:t>
      </w:r>
      <w:r w:rsidR="006763A1">
        <w:rPr>
          <w:rFonts w:ascii="Calibri" w:hAnsi="Calibri"/>
          <w:noProof/>
          <w:lang w:val="en-GB" w:eastAsia="en-GB"/>
        </w:rPr>
        <w:t>curriculu</w:t>
      </w:r>
      <w:r w:rsidRPr="00AF72EF">
        <w:rPr>
          <w:rFonts w:ascii="Calibri" w:hAnsi="Calibri"/>
          <w:noProof/>
          <w:lang w:val="en-GB" w:eastAsia="en-GB"/>
        </w:rPr>
        <w:t>m in the first instance leading to an increased personalised curriculum as appropriate and needed.</w:t>
      </w:r>
    </w:p>
    <w:p w14:paraId="5A2E5602" w14:textId="77777777" w:rsidR="00287FDC" w:rsidRPr="00415DFE" w:rsidRDefault="00AF72EF" w:rsidP="00287FDC">
      <w:pPr>
        <w:rPr>
          <w:rFonts w:ascii="Calibri" w:hAnsi="Calibri" w:cs="Calibri"/>
          <w:szCs w:val="24"/>
        </w:rPr>
      </w:pPr>
      <w:r w:rsidRPr="00AF72EF">
        <w:rPr>
          <w:rFonts w:ascii="Calibri" w:hAnsi="Calibri"/>
          <w:noProof/>
          <w:lang w:eastAsia="en-GB"/>
        </w:rPr>
        <w:t>Access to Physical Education begins with the aim</w:t>
      </w:r>
      <w:r w:rsidR="00287FDC" w:rsidRPr="00AF72EF">
        <w:rPr>
          <w:rFonts w:ascii="Calibri" w:hAnsi="Calibri"/>
          <w:noProof/>
          <w:lang w:eastAsia="en-GB"/>
        </w:rPr>
        <w:t xml:space="preserve"> </w:t>
      </w:r>
      <w:r w:rsidRPr="00AF72EF">
        <w:rPr>
          <w:rFonts w:ascii="Calibri" w:hAnsi="Calibri"/>
          <w:noProof/>
          <w:lang w:eastAsia="en-GB"/>
        </w:rPr>
        <w:t>of</w:t>
      </w:r>
      <w:r w:rsidR="00287FDC" w:rsidRPr="00AF72EF">
        <w:rPr>
          <w:rFonts w:ascii="Calibri" w:hAnsi="Calibri"/>
          <w:noProof/>
          <w:lang w:eastAsia="en-GB"/>
        </w:rPr>
        <w:t xml:space="preserve"> access for all</w:t>
      </w:r>
      <w:r w:rsidRPr="00AF72EF">
        <w:rPr>
          <w:rFonts w:ascii="Calibri" w:hAnsi="Calibri"/>
          <w:noProof/>
          <w:lang w:eastAsia="en-GB"/>
        </w:rPr>
        <w:t xml:space="preserve"> with</w:t>
      </w:r>
      <w:r w:rsidR="00287FDC" w:rsidRPr="00AF72EF">
        <w:rPr>
          <w:rFonts w:ascii="Calibri" w:hAnsi="Calibri"/>
          <w:noProof/>
          <w:lang w:eastAsia="en-GB"/>
        </w:rPr>
        <w:t xml:space="preserve"> appropriate adaptations</w:t>
      </w:r>
      <w:r w:rsidRPr="00AF72EF">
        <w:rPr>
          <w:rFonts w:ascii="Calibri" w:hAnsi="Calibri"/>
          <w:noProof/>
          <w:lang w:eastAsia="en-GB"/>
        </w:rPr>
        <w:t xml:space="preserve"> as necessary</w:t>
      </w:r>
    </w:p>
    <w:p w14:paraId="3EA6689D" w14:textId="77777777" w:rsidR="00FD612C" w:rsidRPr="00225E8A" w:rsidRDefault="00FD612C">
      <w:pPr>
        <w:rPr>
          <w:rFonts w:ascii="Calibri" w:hAnsi="Calibri" w:cs="Arial"/>
          <w:szCs w:val="24"/>
          <w:highlight w:val="yellow"/>
        </w:rPr>
      </w:pPr>
    </w:p>
    <w:p w14:paraId="1108195E" w14:textId="77777777" w:rsidR="00FD612C" w:rsidRPr="00964648" w:rsidRDefault="00FD612C">
      <w:pPr>
        <w:rPr>
          <w:rFonts w:ascii="Calibri" w:hAnsi="Calibri" w:cs="Arial"/>
          <w:b/>
          <w:szCs w:val="24"/>
        </w:rPr>
      </w:pPr>
      <w:r w:rsidRPr="00964648">
        <w:rPr>
          <w:rFonts w:ascii="Calibri" w:hAnsi="Calibri" w:cs="Arial"/>
          <w:b/>
          <w:szCs w:val="24"/>
        </w:rPr>
        <w:t>Information from pupil data and school audit</w:t>
      </w:r>
    </w:p>
    <w:p w14:paraId="7EC1E5D0" w14:textId="77777777" w:rsidR="00FD612C" w:rsidRPr="00964648" w:rsidRDefault="00FD612C">
      <w:pPr>
        <w:rPr>
          <w:rFonts w:ascii="Calibri" w:hAnsi="Calibri" w:cs="Arial"/>
          <w:szCs w:val="24"/>
        </w:rPr>
      </w:pPr>
      <w:r w:rsidRPr="00964648">
        <w:rPr>
          <w:rFonts w:ascii="Calibri" w:hAnsi="Calibri" w:cs="Arial"/>
          <w:szCs w:val="24"/>
        </w:rPr>
        <w:t>We currently have a whol</w:t>
      </w:r>
      <w:r w:rsidR="000001D5" w:rsidRPr="00964648">
        <w:rPr>
          <w:rFonts w:ascii="Calibri" w:hAnsi="Calibri" w:cs="Arial"/>
          <w:szCs w:val="24"/>
        </w:rPr>
        <w:t>e range of children of all back</w:t>
      </w:r>
      <w:r w:rsidRPr="00964648">
        <w:rPr>
          <w:rFonts w:ascii="Calibri" w:hAnsi="Calibri" w:cs="Arial"/>
          <w:szCs w:val="24"/>
        </w:rPr>
        <w:t xml:space="preserve">grounds, needs and abilities. </w:t>
      </w:r>
    </w:p>
    <w:p w14:paraId="6F9A6561" w14:textId="77777777" w:rsidR="000001D5" w:rsidRPr="00964648" w:rsidRDefault="000001D5">
      <w:pPr>
        <w:rPr>
          <w:rFonts w:ascii="Calibri" w:hAnsi="Calibri" w:cs="Arial"/>
          <w:szCs w:val="24"/>
        </w:rPr>
      </w:pPr>
    </w:p>
    <w:p w14:paraId="11302E28" w14:textId="77777777" w:rsidR="000001D5" w:rsidRPr="00964648" w:rsidRDefault="002440E1" w:rsidP="00692C0E">
      <w:pPr>
        <w:rPr>
          <w:rFonts w:ascii="Calibri" w:hAnsi="Calibri" w:cs="Arial"/>
          <w:szCs w:val="24"/>
        </w:rPr>
      </w:pPr>
      <w:r w:rsidRPr="00964648">
        <w:rPr>
          <w:rFonts w:ascii="Calibri" w:hAnsi="Calibri" w:cs="Arial"/>
          <w:szCs w:val="24"/>
        </w:rPr>
        <w:t xml:space="preserve"> These include</w:t>
      </w:r>
      <w:r w:rsidR="00BE26A8">
        <w:rPr>
          <w:rFonts w:ascii="Calibri" w:hAnsi="Calibri" w:cs="Arial"/>
          <w:szCs w:val="24"/>
        </w:rPr>
        <w:t xml:space="preserve"> but are not limited to</w:t>
      </w:r>
      <w:r w:rsidRPr="00964648">
        <w:rPr>
          <w:rFonts w:ascii="Calibri" w:hAnsi="Calibri" w:cs="Arial"/>
          <w:szCs w:val="24"/>
        </w:rPr>
        <w:t>:</w:t>
      </w:r>
    </w:p>
    <w:p w14:paraId="00676803" w14:textId="77777777" w:rsidR="00FD612C" w:rsidRPr="00964648" w:rsidRDefault="00FD612C" w:rsidP="00692C0E">
      <w:pPr>
        <w:ind w:left="720"/>
        <w:rPr>
          <w:rFonts w:ascii="Calibri" w:hAnsi="Calibri" w:cs="Arial"/>
          <w:szCs w:val="24"/>
        </w:rPr>
      </w:pPr>
    </w:p>
    <w:p w14:paraId="1A0DE667" w14:textId="77777777" w:rsidR="00A73301" w:rsidRPr="00964648" w:rsidRDefault="00A73301" w:rsidP="00692C0E">
      <w:pPr>
        <w:numPr>
          <w:ilvl w:val="0"/>
          <w:numId w:val="17"/>
        </w:numPr>
        <w:rPr>
          <w:rFonts w:ascii="Calibri" w:hAnsi="Calibri" w:cs="Arial"/>
          <w:szCs w:val="24"/>
        </w:rPr>
      </w:pPr>
      <w:r w:rsidRPr="00964648">
        <w:rPr>
          <w:rFonts w:ascii="Calibri" w:hAnsi="Calibri" w:cs="Arial"/>
          <w:szCs w:val="24"/>
        </w:rPr>
        <w:t>diabetes</w:t>
      </w:r>
    </w:p>
    <w:p w14:paraId="224CB073" w14:textId="77777777" w:rsidR="00A73301" w:rsidRPr="00964648" w:rsidRDefault="00A73301" w:rsidP="00692C0E">
      <w:pPr>
        <w:numPr>
          <w:ilvl w:val="0"/>
          <w:numId w:val="17"/>
        </w:numPr>
        <w:rPr>
          <w:rFonts w:ascii="Calibri" w:hAnsi="Calibri" w:cs="Arial"/>
          <w:szCs w:val="24"/>
        </w:rPr>
      </w:pPr>
      <w:r w:rsidRPr="00964648">
        <w:rPr>
          <w:rFonts w:ascii="Calibri" w:hAnsi="Calibri" w:cs="Arial"/>
          <w:szCs w:val="24"/>
        </w:rPr>
        <w:t>asthma</w:t>
      </w:r>
    </w:p>
    <w:p w14:paraId="7319E201" w14:textId="77777777" w:rsidR="00A73301" w:rsidRPr="00964648" w:rsidRDefault="00A73301" w:rsidP="00692C0E">
      <w:pPr>
        <w:numPr>
          <w:ilvl w:val="0"/>
          <w:numId w:val="17"/>
        </w:numPr>
        <w:rPr>
          <w:rFonts w:ascii="Calibri" w:hAnsi="Calibri" w:cs="Arial"/>
          <w:szCs w:val="24"/>
        </w:rPr>
      </w:pPr>
      <w:r w:rsidRPr="00964648">
        <w:rPr>
          <w:rFonts w:ascii="Calibri" w:hAnsi="Calibri" w:cs="Arial"/>
          <w:szCs w:val="24"/>
        </w:rPr>
        <w:t>eczema</w:t>
      </w:r>
    </w:p>
    <w:p w14:paraId="4300358D" w14:textId="77777777" w:rsidR="00631220" w:rsidRPr="00964648" w:rsidRDefault="00964648" w:rsidP="00692C0E">
      <w:pPr>
        <w:numPr>
          <w:ilvl w:val="0"/>
          <w:numId w:val="17"/>
        </w:numPr>
        <w:rPr>
          <w:rFonts w:ascii="Calibri" w:hAnsi="Calibri" w:cs="Arial"/>
          <w:szCs w:val="24"/>
        </w:rPr>
      </w:pPr>
      <w:r w:rsidRPr="00964648">
        <w:rPr>
          <w:rFonts w:ascii="Calibri" w:hAnsi="Calibri" w:cs="Arial"/>
          <w:szCs w:val="24"/>
        </w:rPr>
        <w:t>e</w:t>
      </w:r>
      <w:r w:rsidR="00631220" w:rsidRPr="00964648">
        <w:rPr>
          <w:rFonts w:ascii="Calibri" w:hAnsi="Calibri" w:cs="Arial"/>
          <w:szCs w:val="24"/>
        </w:rPr>
        <w:t>pilepsy</w:t>
      </w:r>
    </w:p>
    <w:p w14:paraId="7A133F5B" w14:textId="77777777" w:rsidR="00A73301" w:rsidRPr="00964648" w:rsidRDefault="00A73301" w:rsidP="00692C0E">
      <w:pPr>
        <w:numPr>
          <w:ilvl w:val="0"/>
          <w:numId w:val="17"/>
        </w:numPr>
        <w:rPr>
          <w:rFonts w:ascii="Calibri" w:hAnsi="Calibri" w:cs="Arial"/>
          <w:szCs w:val="24"/>
        </w:rPr>
      </w:pPr>
      <w:r w:rsidRPr="00964648">
        <w:rPr>
          <w:rFonts w:ascii="Calibri" w:hAnsi="Calibri" w:cs="Arial"/>
          <w:szCs w:val="24"/>
        </w:rPr>
        <w:t>hearing impairment</w:t>
      </w:r>
    </w:p>
    <w:p w14:paraId="4F727DCB" w14:textId="77777777" w:rsidR="00964648" w:rsidRPr="00964648" w:rsidRDefault="00964648" w:rsidP="00692C0E">
      <w:pPr>
        <w:numPr>
          <w:ilvl w:val="0"/>
          <w:numId w:val="17"/>
        </w:numPr>
        <w:rPr>
          <w:rFonts w:ascii="Calibri" w:hAnsi="Calibri" w:cs="Arial"/>
          <w:szCs w:val="24"/>
        </w:rPr>
      </w:pPr>
      <w:r w:rsidRPr="00964648">
        <w:rPr>
          <w:rFonts w:ascii="Calibri" w:hAnsi="Calibri" w:cs="Arial"/>
          <w:szCs w:val="24"/>
        </w:rPr>
        <w:t>visual impairment</w:t>
      </w:r>
    </w:p>
    <w:p w14:paraId="7650B8C6" w14:textId="77777777" w:rsidR="009F0BCA" w:rsidRPr="00964648" w:rsidRDefault="009F0BCA" w:rsidP="00692C0E">
      <w:pPr>
        <w:numPr>
          <w:ilvl w:val="0"/>
          <w:numId w:val="17"/>
        </w:numPr>
        <w:rPr>
          <w:rFonts w:ascii="Calibri" w:hAnsi="Calibri" w:cs="Arial"/>
          <w:szCs w:val="24"/>
        </w:rPr>
      </w:pPr>
      <w:r w:rsidRPr="00964648">
        <w:rPr>
          <w:rFonts w:ascii="Calibri" w:hAnsi="Calibri" w:cs="Arial"/>
          <w:szCs w:val="24"/>
        </w:rPr>
        <w:t>genetic conditions</w:t>
      </w:r>
    </w:p>
    <w:p w14:paraId="11CD7094" w14:textId="77777777" w:rsidR="009F0BCA" w:rsidRPr="00964648" w:rsidRDefault="005A427F" w:rsidP="00692C0E">
      <w:pPr>
        <w:numPr>
          <w:ilvl w:val="0"/>
          <w:numId w:val="17"/>
        </w:numPr>
        <w:rPr>
          <w:rFonts w:ascii="Calibri" w:hAnsi="Calibri" w:cs="Arial"/>
          <w:szCs w:val="24"/>
        </w:rPr>
      </w:pPr>
      <w:r w:rsidRPr="00964648">
        <w:rPr>
          <w:rFonts w:ascii="Calibri" w:hAnsi="Calibri" w:cs="Arial"/>
          <w:szCs w:val="24"/>
        </w:rPr>
        <w:t>developmental delay</w:t>
      </w:r>
    </w:p>
    <w:p w14:paraId="11649FEE" w14:textId="77777777" w:rsidR="00A73301" w:rsidRPr="00964648" w:rsidRDefault="00A73301" w:rsidP="00692C0E">
      <w:pPr>
        <w:numPr>
          <w:ilvl w:val="0"/>
          <w:numId w:val="17"/>
        </w:numPr>
        <w:rPr>
          <w:rFonts w:ascii="Calibri" w:hAnsi="Calibri" w:cs="Arial"/>
          <w:szCs w:val="24"/>
        </w:rPr>
      </w:pPr>
      <w:r w:rsidRPr="00964648">
        <w:rPr>
          <w:rFonts w:ascii="Calibri" w:hAnsi="Calibri" w:cs="Arial"/>
          <w:szCs w:val="24"/>
        </w:rPr>
        <w:t xml:space="preserve">rare syndromes </w:t>
      </w:r>
    </w:p>
    <w:p w14:paraId="5C582FD9" w14:textId="77777777" w:rsidR="00A73301" w:rsidRPr="00964648" w:rsidRDefault="00A73301" w:rsidP="00692C0E">
      <w:pPr>
        <w:numPr>
          <w:ilvl w:val="0"/>
          <w:numId w:val="17"/>
        </w:numPr>
        <w:rPr>
          <w:rFonts w:ascii="Calibri" w:hAnsi="Calibri" w:cs="Arial"/>
          <w:szCs w:val="24"/>
        </w:rPr>
      </w:pPr>
      <w:r w:rsidRPr="00964648">
        <w:rPr>
          <w:rFonts w:ascii="Calibri" w:hAnsi="Calibri" w:cs="Arial"/>
          <w:szCs w:val="24"/>
        </w:rPr>
        <w:t>ADHD</w:t>
      </w:r>
    </w:p>
    <w:p w14:paraId="3E306F20" w14:textId="77777777" w:rsidR="00A73301" w:rsidRPr="00964648" w:rsidRDefault="009F0BCA" w:rsidP="00692C0E">
      <w:pPr>
        <w:numPr>
          <w:ilvl w:val="0"/>
          <w:numId w:val="17"/>
        </w:numPr>
        <w:rPr>
          <w:rFonts w:ascii="Calibri" w:hAnsi="Calibri" w:cs="Arial"/>
          <w:szCs w:val="24"/>
        </w:rPr>
      </w:pPr>
      <w:r w:rsidRPr="00964648">
        <w:rPr>
          <w:rFonts w:ascii="Calibri" w:hAnsi="Calibri" w:cs="Arial"/>
          <w:szCs w:val="24"/>
        </w:rPr>
        <w:t>Autism</w:t>
      </w:r>
    </w:p>
    <w:p w14:paraId="6323E98D" w14:textId="77777777" w:rsidR="00A73301" w:rsidRPr="00964648" w:rsidRDefault="00A73301" w:rsidP="00692C0E">
      <w:pPr>
        <w:numPr>
          <w:ilvl w:val="0"/>
          <w:numId w:val="17"/>
        </w:numPr>
        <w:rPr>
          <w:rFonts w:ascii="Calibri" w:hAnsi="Calibri" w:cs="Arial"/>
          <w:szCs w:val="24"/>
        </w:rPr>
      </w:pPr>
      <w:r w:rsidRPr="00964648">
        <w:rPr>
          <w:rFonts w:ascii="Calibri" w:hAnsi="Calibri" w:cs="Arial"/>
          <w:szCs w:val="24"/>
        </w:rPr>
        <w:t>Allergies</w:t>
      </w:r>
    </w:p>
    <w:p w14:paraId="73C3B8A3" w14:textId="77777777" w:rsidR="00A73301" w:rsidRPr="00964648" w:rsidRDefault="00A73301" w:rsidP="00692C0E">
      <w:pPr>
        <w:numPr>
          <w:ilvl w:val="0"/>
          <w:numId w:val="17"/>
        </w:numPr>
        <w:rPr>
          <w:rFonts w:ascii="Calibri" w:hAnsi="Calibri" w:cs="Arial"/>
          <w:szCs w:val="24"/>
        </w:rPr>
      </w:pPr>
      <w:r w:rsidRPr="00964648">
        <w:rPr>
          <w:rFonts w:ascii="Calibri" w:hAnsi="Calibri" w:cs="Arial"/>
          <w:szCs w:val="24"/>
        </w:rPr>
        <w:t>Heart problems</w:t>
      </w:r>
    </w:p>
    <w:p w14:paraId="368F2D11" w14:textId="77777777" w:rsidR="002440E1" w:rsidRPr="00964648" w:rsidRDefault="002440E1" w:rsidP="00692C0E">
      <w:pPr>
        <w:numPr>
          <w:ilvl w:val="0"/>
          <w:numId w:val="17"/>
        </w:numPr>
        <w:rPr>
          <w:rFonts w:ascii="Calibri" w:hAnsi="Calibri" w:cs="Arial"/>
          <w:szCs w:val="24"/>
        </w:rPr>
      </w:pPr>
      <w:r w:rsidRPr="00964648">
        <w:rPr>
          <w:rFonts w:ascii="Calibri" w:hAnsi="Calibri" w:cs="Arial"/>
          <w:szCs w:val="24"/>
        </w:rPr>
        <w:t>Cerebral Palsy</w:t>
      </w:r>
    </w:p>
    <w:p w14:paraId="2DC0B5BA" w14:textId="77777777" w:rsidR="00A73301" w:rsidRPr="00964648" w:rsidRDefault="00A73301" w:rsidP="00692C0E">
      <w:pPr>
        <w:rPr>
          <w:rFonts w:ascii="Calibri" w:hAnsi="Calibri" w:cs="Arial"/>
          <w:szCs w:val="24"/>
        </w:rPr>
      </w:pPr>
    </w:p>
    <w:p w14:paraId="55085E29" w14:textId="77777777" w:rsidR="000001D5" w:rsidRPr="00964648" w:rsidRDefault="00FD612C" w:rsidP="00692C0E">
      <w:pPr>
        <w:rPr>
          <w:rFonts w:ascii="Calibri" w:hAnsi="Calibri" w:cs="Arial"/>
          <w:szCs w:val="24"/>
        </w:rPr>
      </w:pPr>
      <w:r w:rsidRPr="00964648">
        <w:rPr>
          <w:rFonts w:ascii="Calibri" w:hAnsi="Calibri" w:cs="Arial"/>
          <w:szCs w:val="24"/>
        </w:rPr>
        <w:lastRenderedPageBreak/>
        <w:t>We collect information from the Early Years settings</w:t>
      </w:r>
      <w:r w:rsidR="00964648">
        <w:rPr>
          <w:rFonts w:ascii="Calibri" w:hAnsi="Calibri" w:cs="Arial"/>
          <w:szCs w:val="24"/>
        </w:rPr>
        <w:t xml:space="preserve"> and previous school settings</w:t>
      </w:r>
      <w:r w:rsidRPr="00964648">
        <w:rPr>
          <w:rFonts w:ascii="Calibri" w:hAnsi="Calibri" w:cs="Arial"/>
          <w:szCs w:val="24"/>
        </w:rPr>
        <w:t>, so that we are prepared for children when they arrive in school.</w:t>
      </w:r>
    </w:p>
    <w:p w14:paraId="3D113093" w14:textId="77777777" w:rsidR="00FD612C" w:rsidRDefault="00FD612C" w:rsidP="00692C0E">
      <w:pPr>
        <w:rPr>
          <w:rFonts w:ascii="Calibri" w:hAnsi="Calibri" w:cs="Arial"/>
          <w:szCs w:val="24"/>
        </w:rPr>
      </w:pPr>
      <w:r w:rsidRPr="00964648">
        <w:rPr>
          <w:rFonts w:ascii="Calibri" w:hAnsi="Calibri" w:cs="Arial"/>
          <w:szCs w:val="24"/>
        </w:rPr>
        <w:t>We liaise with parents and professionals involved with the children to ensure we provide the right care for their needs.</w:t>
      </w:r>
    </w:p>
    <w:p w14:paraId="57813D89" w14:textId="77777777" w:rsidR="00AB5374" w:rsidRDefault="00AB5374" w:rsidP="00692C0E">
      <w:pPr>
        <w:rPr>
          <w:rFonts w:ascii="Calibri" w:hAnsi="Calibri" w:cs="Arial"/>
          <w:szCs w:val="24"/>
        </w:rPr>
      </w:pPr>
    </w:p>
    <w:p w14:paraId="14228B36" w14:textId="77777777" w:rsidR="00AB5374" w:rsidRPr="00AB5374" w:rsidRDefault="00AB5374" w:rsidP="00692C0E">
      <w:pPr>
        <w:rPr>
          <w:rFonts w:ascii="Calibri" w:hAnsi="Calibri" w:cs="Calibri"/>
        </w:rPr>
      </w:pPr>
      <w:r w:rsidRPr="00AB5374">
        <w:rPr>
          <w:rFonts w:ascii="Calibri" w:hAnsi="Calibri" w:cs="Calibri"/>
        </w:rPr>
        <w:t xml:space="preserve">The </w:t>
      </w:r>
      <w:proofErr w:type="gramStart"/>
      <w:r w:rsidRPr="00AB5374">
        <w:rPr>
          <w:rFonts w:ascii="Calibri" w:hAnsi="Calibri" w:cs="Calibri"/>
        </w:rPr>
        <w:t>school works</w:t>
      </w:r>
      <w:proofErr w:type="gramEnd"/>
      <w:r w:rsidRPr="00AB5374">
        <w:rPr>
          <w:rFonts w:ascii="Calibri" w:hAnsi="Calibri" w:cs="Calibri"/>
        </w:rPr>
        <w:t xml:space="preserve"> closely with specialist services including: </w:t>
      </w:r>
    </w:p>
    <w:p w14:paraId="0C435350" w14:textId="77777777" w:rsidR="00AB5374" w:rsidRPr="00AB5374" w:rsidRDefault="00AB5374" w:rsidP="00AB5374">
      <w:pPr>
        <w:numPr>
          <w:ilvl w:val="0"/>
          <w:numId w:val="23"/>
        </w:numPr>
        <w:rPr>
          <w:rFonts w:ascii="Calibri" w:hAnsi="Calibri" w:cs="Calibri"/>
          <w:szCs w:val="24"/>
        </w:rPr>
      </w:pPr>
      <w:r w:rsidRPr="00AB5374">
        <w:rPr>
          <w:rFonts w:ascii="Calibri" w:hAnsi="Calibri" w:cs="Calibri"/>
        </w:rPr>
        <w:t>Hearing Support Team</w:t>
      </w:r>
    </w:p>
    <w:p w14:paraId="0DDFDC7D" w14:textId="77777777" w:rsidR="00AB5374" w:rsidRPr="00AB5374" w:rsidRDefault="00AB5374" w:rsidP="00AB5374">
      <w:pPr>
        <w:numPr>
          <w:ilvl w:val="0"/>
          <w:numId w:val="23"/>
        </w:numPr>
        <w:rPr>
          <w:rFonts w:ascii="Calibri" w:hAnsi="Calibri" w:cs="Calibri"/>
          <w:szCs w:val="24"/>
        </w:rPr>
      </w:pPr>
      <w:r w:rsidRPr="00AB5374">
        <w:rPr>
          <w:rFonts w:ascii="Calibri" w:hAnsi="Calibri" w:cs="Calibri"/>
        </w:rPr>
        <w:t>Visual Impairment Advisory and Support Service</w:t>
      </w:r>
    </w:p>
    <w:p w14:paraId="601A5244" w14:textId="77777777" w:rsidR="00AB5374" w:rsidRPr="00AB5374" w:rsidRDefault="00AB5374" w:rsidP="00AB5374">
      <w:pPr>
        <w:numPr>
          <w:ilvl w:val="0"/>
          <w:numId w:val="23"/>
        </w:numPr>
        <w:rPr>
          <w:rFonts w:ascii="Calibri" w:hAnsi="Calibri" w:cs="Calibri"/>
          <w:szCs w:val="24"/>
        </w:rPr>
      </w:pPr>
      <w:r w:rsidRPr="00AB5374">
        <w:rPr>
          <w:rFonts w:ascii="Calibri" w:hAnsi="Calibri" w:cs="Calibri"/>
        </w:rPr>
        <w:t>Occupational Therapists and physiotherapists</w:t>
      </w:r>
    </w:p>
    <w:p w14:paraId="6CD2F702" w14:textId="77777777" w:rsidR="00AB5374" w:rsidRPr="00AB5374" w:rsidRDefault="00AB5374" w:rsidP="00AB5374">
      <w:pPr>
        <w:numPr>
          <w:ilvl w:val="0"/>
          <w:numId w:val="23"/>
        </w:numPr>
        <w:rPr>
          <w:rFonts w:ascii="Calibri" w:hAnsi="Calibri" w:cs="Calibri"/>
          <w:szCs w:val="24"/>
        </w:rPr>
      </w:pPr>
      <w:r w:rsidRPr="00AB5374">
        <w:rPr>
          <w:rFonts w:ascii="Calibri" w:hAnsi="Calibri" w:cs="Calibri"/>
        </w:rPr>
        <w:t>Speech and</w:t>
      </w:r>
      <w:r>
        <w:rPr>
          <w:rFonts w:ascii="Calibri" w:hAnsi="Calibri" w:cs="Calibri"/>
        </w:rPr>
        <w:t xml:space="preserve"> Language Therapy</w:t>
      </w:r>
    </w:p>
    <w:p w14:paraId="745AEEAD" w14:textId="77777777" w:rsidR="00AB5374" w:rsidRPr="00AB5374" w:rsidRDefault="009B426E" w:rsidP="00AB5374">
      <w:pPr>
        <w:numPr>
          <w:ilvl w:val="0"/>
          <w:numId w:val="23"/>
        </w:numPr>
        <w:rPr>
          <w:rFonts w:ascii="Calibri" w:hAnsi="Calibri" w:cs="Calibri"/>
          <w:szCs w:val="24"/>
        </w:rPr>
      </w:pPr>
      <w:r>
        <w:rPr>
          <w:rFonts w:ascii="Calibri" w:hAnsi="Calibri" w:cs="Calibri"/>
        </w:rPr>
        <w:t>Complex Communication and Autism Team (</w:t>
      </w:r>
      <w:r w:rsidR="00AB5374" w:rsidRPr="00AB5374">
        <w:rPr>
          <w:rFonts w:ascii="Calibri" w:hAnsi="Calibri" w:cs="Calibri"/>
        </w:rPr>
        <w:t>CCAT</w:t>
      </w:r>
      <w:r>
        <w:rPr>
          <w:rFonts w:ascii="Calibri" w:hAnsi="Calibri" w:cs="Calibri"/>
        </w:rPr>
        <w:t>)</w:t>
      </w:r>
    </w:p>
    <w:p w14:paraId="5F8352DD" w14:textId="77777777" w:rsidR="00AB5374" w:rsidRPr="00AB5374" w:rsidRDefault="00AB5374" w:rsidP="00AB5374">
      <w:pPr>
        <w:numPr>
          <w:ilvl w:val="0"/>
          <w:numId w:val="23"/>
        </w:numPr>
        <w:rPr>
          <w:rFonts w:ascii="Calibri" w:hAnsi="Calibri" w:cs="Calibri"/>
          <w:szCs w:val="24"/>
        </w:rPr>
      </w:pPr>
      <w:r w:rsidRPr="00AB5374">
        <w:rPr>
          <w:rFonts w:ascii="Calibri" w:hAnsi="Calibri" w:cs="Calibri"/>
        </w:rPr>
        <w:t>Inclusion Support (advisory teacher for learning, SEMH advisory teacher and Educational Psychologist)</w:t>
      </w:r>
    </w:p>
    <w:p w14:paraId="4C0ED767" w14:textId="77777777" w:rsidR="00AB5374" w:rsidRPr="00AB5374" w:rsidRDefault="00AB5374" w:rsidP="00AB5374">
      <w:pPr>
        <w:numPr>
          <w:ilvl w:val="0"/>
          <w:numId w:val="23"/>
        </w:numPr>
        <w:rPr>
          <w:rFonts w:ascii="Calibri" w:hAnsi="Calibri" w:cs="Calibri"/>
          <w:szCs w:val="24"/>
        </w:rPr>
      </w:pPr>
      <w:r w:rsidRPr="00AB5374">
        <w:rPr>
          <w:rFonts w:ascii="Calibri" w:hAnsi="Calibri" w:cs="Calibri"/>
        </w:rPr>
        <w:t>Counsellors</w:t>
      </w:r>
    </w:p>
    <w:p w14:paraId="706A7291" w14:textId="77777777" w:rsidR="00AB5374" w:rsidRPr="00AB5374" w:rsidRDefault="00AB5374" w:rsidP="00AB5374">
      <w:pPr>
        <w:numPr>
          <w:ilvl w:val="0"/>
          <w:numId w:val="23"/>
        </w:numPr>
        <w:rPr>
          <w:rFonts w:ascii="Calibri" w:hAnsi="Calibri" w:cs="Calibri"/>
          <w:szCs w:val="24"/>
        </w:rPr>
      </w:pPr>
      <w:r w:rsidRPr="00AB5374">
        <w:rPr>
          <w:rFonts w:ascii="Calibri" w:hAnsi="Calibri" w:cs="Calibri"/>
        </w:rPr>
        <w:t>CAMHS</w:t>
      </w:r>
    </w:p>
    <w:p w14:paraId="3EBA10F3" w14:textId="77777777" w:rsidR="00562CCB" w:rsidRPr="00E77748" w:rsidRDefault="00562CCB" w:rsidP="00692C0E">
      <w:pPr>
        <w:rPr>
          <w:rFonts w:ascii="Calibri" w:hAnsi="Calibri" w:cs="Arial"/>
          <w:szCs w:val="24"/>
        </w:rPr>
      </w:pPr>
    </w:p>
    <w:p w14:paraId="0328FFE4" w14:textId="77777777" w:rsidR="00FD612C" w:rsidRPr="00E77748" w:rsidRDefault="00FD612C" w:rsidP="00692C0E">
      <w:pPr>
        <w:rPr>
          <w:rFonts w:ascii="Calibri" w:hAnsi="Calibri" w:cs="Arial"/>
          <w:b/>
          <w:szCs w:val="24"/>
        </w:rPr>
      </w:pPr>
      <w:r w:rsidRPr="00E77748">
        <w:rPr>
          <w:rFonts w:ascii="Calibri" w:hAnsi="Calibri" w:cs="Arial"/>
          <w:b/>
          <w:szCs w:val="24"/>
        </w:rPr>
        <w:t xml:space="preserve">Views of those consulted during the development of the plan </w:t>
      </w:r>
    </w:p>
    <w:p w14:paraId="56ED777D" w14:textId="77777777" w:rsidR="00FD612C" w:rsidRDefault="00887855" w:rsidP="005A427F">
      <w:pPr>
        <w:rPr>
          <w:rFonts w:ascii="Calibri" w:hAnsi="Calibri"/>
          <w:color w:val="000000"/>
          <w:szCs w:val="24"/>
          <w:shd w:val="clear" w:color="auto" w:fill="C6D9F1"/>
        </w:rPr>
      </w:pPr>
      <w:r w:rsidRPr="00E77748">
        <w:rPr>
          <w:rFonts w:ascii="Calibri" w:hAnsi="Calibri"/>
          <w:color w:val="201F1E"/>
          <w:szCs w:val="24"/>
        </w:rPr>
        <w:t xml:space="preserve">An accessibility audit has been completed </w:t>
      </w:r>
      <w:proofErr w:type="gramStart"/>
      <w:r w:rsidRPr="00E77748">
        <w:rPr>
          <w:rFonts w:ascii="Calibri" w:hAnsi="Calibri"/>
          <w:color w:val="201F1E"/>
          <w:szCs w:val="24"/>
        </w:rPr>
        <w:t>in order to</w:t>
      </w:r>
      <w:proofErr w:type="gramEnd"/>
      <w:r w:rsidRPr="00E77748">
        <w:rPr>
          <w:rFonts w:ascii="Calibri" w:hAnsi="Calibri"/>
          <w:color w:val="201F1E"/>
          <w:szCs w:val="24"/>
        </w:rPr>
        <w:t xml:space="preserve"> inform the plan.</w:t>
      </w:r>
      <w:r w:rsidRPr="00E77748">
        <w:rPr>
          <w:rFonts w:ascii="Calibri" w:hAnsi="Calibri"/>
          <w:color w:val="201F1E"/>
          <w:szCs w:val="24"/>
          <w:bdr w:val="none" w:sz="0" w:space="0" w:color="auto" w:frame="1"/>
        </w:rPr>
        <w:t> </w:t>
      </w:r>
      <w:r w:rsidRPr="00E77748">
        <w:rPr>
          <w:rFonts w:ascii="Calibri" w:hAnsi="Calibri"/>
          <w:color w:val="000000"/>
          <w:szCs w:val="24"/>
        </w:rPr>
        <w:t>The Accessibility plan has been developed in consu</w:t>
      </w:r>
      <w:r w:rsidR="00C12F50" w:rsidRPr="00E77748">
        <w:rPr>
          <w:rFonts w:ascii="Calibri" w:hAnsi="Calibri"/>
          <w:color w:val="000000"/>
          <w:szCs w:val="24"/>
        </w:rPr>
        <w:t>ltation</w:t>
      </w:r>
      <w:r w:rsidRPr="00E77748">
        <w:rPr>
          <w:rFonts w:ascii="Calibri" w:hAnsi="Calibri"/>
          <w:color w:val="000000"/>
          <w:szCs w:val="24"/>
        </w:rPr>
        <w:t xml:space="preserve"> with </w:t>
      </w:r>
      <w:r w:rsidR="00711F67">
        <w:rPr>
          <w:rFonts w:ascii="Calibri" w:hAnsi="Calibri"/>
          <w:color w:val="000000"/>
          <w:szCs w:val="24"/>
        </w:rPr>
        <w:t xml:space="preserve">pupil representatives (Inclusion Champions), </w:t>
      </w:r>
      <w:r w:rsidRPr="00E77748">
        <w:rPr>
          <w:rFonts w:ascii="Calibri" w:hAnsi="Calibri"/>
          <w:color w:val="000000"/>
          <w:szCs w:val="24"/>
        </w:rPr>
        <w:t>staff and governors of the school</w:t>
      </w:r>
      <w:r w:rsidRPr="004E1EA2">
        <w:rPr>
          <w:rFonts w:ascii="Calibri" w:hAnsi="Calibri"/>
          <w:color w:val="000000"/>
          <w:szCs w:val="24"/>
        </w:rPr>
        <w:t>.</w:t>
      </w:r>
    </w:p>
    <w:p w14:paraId="6F0DCFF3" w14:textId="77777777" w:rsidR="004E1EA2" w:rsidRPr="004E1EA2" w:rsidRDefault="004E1EA2" w:rsidP="004E1EA2">
      <w:pPr>
        <w:rPr>
          <w:rFonts w:ascii="Calibri" w:hAnsi="Calibri" w:cs="Calibri"/>
          <w:color w:val="201F1E"/>
          <w:szCs w:val="24"/>
          <w:bdr w:val="none" w:sz="0" w:space="0" w:color="auto" w:frame="1"/>
        </w:rPr>
      </w:pPr>
      <w:r w:rsidRPr="004E1EA2">
        <w:rPr>
          <w:rFonts w:ascii="Calibri" w:hAnsi="Calibri" w:cs="Calibri"/>
        </w:rPr>
        <w:t>All staff are responsible for all children with disabilities and are made aware of their specific needs even if they are not teaching them directly to ensure their safety. It is the responsibility of the whole school community to implement this plan in a manner which promotes the inclusive ethos of our school.</w:t>
      </w:r>
    </w:p>
    <w:p w14:paraId="7FEF9070" w14:textId="77777777" w:rsidR="00887855" w:rsidRPr="00E77748" w:rsidRDefault="00887855" w:rsidP="004E1EA2">
      <w:pPr>
        <w:rPr>
          <w:rFonts w:ascii="Calibri" w:hAnsi="Calibri" w:cs="Arial"/>
          <w:szCs w:val="24"/>
        </w:rPr>
      </w:pPr>
    </w:p>
    <w:p w14:paraId="24851FEF" w14:textId="77777777" w:rsidR="000001D5" w:rsidRPr="00E77748" w:rsidRDefault="00FD612C" w:rsidP="00692C0E">
      <w:pPr>
        <w:rPr>
          <w:rFonts w:ascii="Calibri" w:hAnsi="Calibri" w:cs="Arial"/>
          <w:b/>
          <w:szCs w:val="24"/>
        </w:rPr>
      </w:pPr>
      <w:r w:rsidRPr="00E77748">
        <w:rPr>
          <w:rFonts w:ascii="Calibri" w:hAnsi="Calibri" w:cs="Arial"/>
          <w:b/>
          <w:szCs w:val="24"/>
        </w:rPr>
        <w:t>The main priorities in the school’s plan</w:t>
      </w:r>
    </w:p>
    <w:p w14:paraId="2226E86C" w14:textId="77777777" w:rsidR="00FD612C" w:rsidRPr="00E77748" w:rsidRDefault="00FD612C" w:rsidP="00692C0E">
      <w:pPr>
        <w:rPr>
          <w:rFonts w:ascii="Calibri" w:hAnsi="Calibri" w:cs="Arial"/>
          <w:szCs w:val="24"/>
        </w:rPr>
      </w:pPr>
      <w:r w:rsidRPr="00E77748">
        <w:rPr>
          <w:rFonts w:ascii="Calibri" w:hAnsi="Calibri" w:cs="Arial"/>
          <w:szCs w:val="24"/>
        </w:rPr>
        <w:t xml:space="preserve">We take advice on support needed for children with disabilities and work with experts to ensure they have the support necessary </w:t>
      </w:r>
      <w:r w:rsidRPr="00E77748">
        <w:rPr>
          <w:rFonts w:ascii="Calibri" w:hAnsi="Calibri" w:cs="Arial"/>
          <w:b/>
          <w:i/>
          <w:szCs w:val="24"/>
          <w:u w:val="single"/>
        </w:rPr>
        <w:t>to fully include them in the life of the school</w:t>
      </w:r>
      <w:r w:rsidRPr="00E77748">
        <w:rPr>
          <w:rFonts w:ascii="Calibri" w:hAnsi="Calibri" w:cs="Arial"/>
          <w:szCs w:val="24"/>
        </w:rPr>
        <w:t>.</w:t>
      </w:r>
    </w:p>
    <w:p w14:paraId="49AF2D7B" w14:textId="77777777" w:rsidR="00FD612C" w:rsidRPr="00E77748" w:rsidRDefault="00FD612C" w:rsidP="00692C0E">
      <w:pPr>
        <w:rPr>
          <w:rFonts w:ascii="Calibri" w:hAnsi="Calibri" w:cs="Arial"/>
          <w:szCs w:val="24"/>
        </w:rPr>
      </w:pPr>
    </w:p>
    <w:p w14:paraId="6070B501" w14:textId="77777777" w:rsidR="001959AA" w:rsidRPr="00E77748" w:rsidRDefault="001959AA" w:rsidP="00692C0E">
      <w:pPr>
        <w:rPr>
          <w:rFonts w:ascii="Calibri" w:hAnsi="Calibri" w:cs="Arial"/>
          <w:szCs w:val="24"/>
        </w:rPr>
      </w:pPr>
      <w:r w:rsidRPr="00E77748">
        <w:rPr>
          <w:rFonts w:ascii="Calibri" w:hAnsi="Calibri" w:cs="Arial"/>
          <w:szCs w:val="24"/>
        </w:rPr>
        <w:t>The action plan ensures that:</w:t>
      </w:r>
    </w:p>
    <w:p w14:paraId="5EDCC1BA" w14:textId="77777777" w:rsidR="00FD612C" w:rsidRPr="00E77748" w:rsidRDefault="001959AA" w:rsidP="00692C0E">
      <w:pPr>
        <w:pStyle w:val="BodyTextIndent"/>
        <w:numPr>
          <w:ilvl w:val="0"/>
          <w:numId w:val="10"/>
        </w:numPr>
        <w:tabs>
          <w:tab w:val="clear" w:pos="644"/>
          <w:tab w:val="num" w:pos="360"/>
        </w:tabs>
        <w:ind w:left="360"/>
        <w:rPr>
          <w:rFonts w:ascii="Calibri" w:hAnsi="Calibri" w:cs="Arial"/>
          <w:b w:val="0"/>
          <w:sz w:val="24"/>
          <w:szCs w:val="24"/>
        </w:rPr>
      </w:pPr>
      <w:r w:rsidRPr="00E77748">
        <w:rPr>
          <w:rFonts w:ascii="Calibri" w:hAnsi="Calibri" w:cs="Arial"/>
          <w:b w:val="0"/>
          <w:sz w:val="24"/>
          <w:szCs w:val="24"/>
        </w:rPr>
        <w:t>The school d</w:t>
      </w:r>
      <w:r w:rsidR="00FD612C" w:rsidRPr="00E77748">
        <w:rPr>
          <w:rFonts w:ascii="Calibri" w:hAnsi="Calibri" w:cs="Arial"/>
          <w:b w:val="0"/>
          <w:sz w:val="24"/>
          <w:szCs w:val="24"/>
        </w:rPr>
        <w:t>raw</w:t>
      </w:r>
      <w:r w:rsidRPr="00E77748">
        <w:rPr>
          <w:rFonts w:ascii="Calibri" w:hAnsi="Calibri" w:cs="Arial"/>
          <w:b w:val="0"/>
          <w:sz w:val="24"/>
          <w:szCs w:val="24"/>
        </w:rPr>
        <w:t>s</w:t>
      </w:r>
      <w:r w:rsidR="00FD612C" w:rsidRPr="00E77748">
        <w:rPr>
          <w:rFonts w:ascii="Calibri" w:hAnsi="Calibri" w:cs="Arial"/>
          <w:b w:val="0"/>
          <w:sz w:val="24"/>
          <w:szCs w:val="24"/>
        </w:rPr>
        <w:t xml:space="preserve"> on the expertise of external agencies to provide specialist advice and support.</w:t>
      </w:r>
    </w:p>
    <w:p w14:paraId="5600D8A8" w14:textId="77777777" w:rsidR="00FD612C" w:rsidRPr="00E77748" w:rsidRDefault="001959AA" w:rsidP="00692C0E">
      <w:pPr>
        <w:pStyle w:val="BodyTextIndent"/>
        <w:numPr>
          <w:ilvl w:val="0"/>
          <w:numId w:val="10"/>
        </w:numPr>
        <w:tabs>
          <w:tab w:val="clear" w:pos="644"/>
          <w:tab w:val="num" w:pos="360"/>
        </w:tabs>
        <w:ind w:left="360"/>
        <w:rPr>
          <w:rFonts w:ascii="Calibri" w:hAnsi="Calibri" w:cs="Arial"/>
          <w:b w:val="0"/>
          <w:sz w:val="24"/>
          <w:szCs w:val="24"/>
        </w:rPr>
      </w:pPr>
      <w:r w:rsidRPr="00E77748">
        <w:rPr>
          <w:rFonts w:ascii="Calibri" w:hAnsi="Calibri" w:cs="Arial"/>
          <w:b w:val="0"/>
          <w:sz w:val="24"/>
          <w:szCs w:val="24"/>
        </w:rPr>
        <w:t xml:space="preserve">The SENCO </w:t>
      </w:r>
      <w:r w:rsidR="005A427F" w:rsidRPr="00E77748">
        <w:rPr>
          <w:rFonts w:ascii="Calibri" w:hAnsi="Calibri" w:cs="Arial"/>
          <w:b w:val="0"/>
          <w:sz w:val="24"/>
          <w:szCs w:val="24"/>
        </w:rPr>
        <w:t>and/or Business Manager</w:t>
      </w:r>
      <w:r w:rsidR="00A40505" w:rsidRPr="00E77748">
        <w:rPr>
          <w:rFonts w:ascii="Calibri" w:hAnsi="Calibri" w:cs="Arial"/>
          <w:b w:val="0"/>
          <w:sz w:val="24"/>
          <w:szCs w:val="24"/>
        </w:rPr>
        <w:t xml:space="preserve"> </w:t>
      </w:r>
      <w:r w:rsidR="00E77748" w:rsidRPr="00E77748">
        <w:rPr>
          <w:rFonts w:ascii="Calibri" w:hAnsi="Calibri" w:cs="Arial"/>
          <w:b w:val="0"/>
          <w:sz w:val="24"/>
          <w:szCs w:val="24"/>
        </w:rPr>
        <w:t>have</w:t>
      </w:r>
      <w:r w:rsidR="00FD612C" w:rsidRPr="00E77748">
        <w:rPr>
          <w:rFonts w:ascii="Calibri" w:hAnsi="Calibri" w:cs="Arial"/>
          <w:b w:val="0"/>
          <w:sz w:val="24"/>
          <w:szCs w:val="24"/>
        </w:rPr>
        <w:t xml:space="preserve"> an overview of the needs of disabled pupils.</w:t>
      </w:r>
    </w:p>
    <w:p w14:paraId="798487EF" w14:textId="77777777" w:rsidR="00FD612C" w:rsidRPr="00E77748" w:rsidRDefault="001959AA" w:rsidP="00692C0E">
      <w:pPr>
        <w:pStyle w:val="BodyTextIndent"/>
        <w:numPr>
          <w:ilvl w:val="0"/>
          <w:numId w:val="10"/>
        </w:numPr>
        <w:tabs>
          <w:tab w:val="clear" w:pos="644"/>
          <w:tab w:val="num" w:pos="360"/>
        </w:tabs>
        <w:ind w:left="360"/>
        <w:rPr>
          <w:rFonts w:ascii="Calibri" w:hAnsi="Calibri" w:cs="Arial"/>
          <w:b w:val="0"/>
          <w:sz w:val="24"/>
          <w:szCs w:val="24"/>
        </w:rPr>
      </w:pPr>
      <w:r w:rsidRPr="00E77748">
        <w:rPr>
          <w:rFonts w:ascii="Calibri" w:hAnsi="Calibri" w:cs="Arial"/>
          <w:b w:val="0"/>
          <w:sz w:val="24"/>
          <w:szCs w:val="24"/>
        </w:rPr>
        <w:t>T</w:t>
      </w:r>
      <w:r w:rsidR="00FD612C" w:rsidRPr="00E77748">
        <w:rPr>
          <w:rFonts w:ascii="Calibri" w:hAnsi="Calibri" w:cs="Arial"/>
          <w:b w:val="0"/>
          <w:sz w:val="24"/>
          <w:szCs w:val="24"/>
        </w:rPr>
        <w:t>here are high expectations.</w:t>
      </w:r>
    </w:p>
    <w:p w14:paraId="6C5FD308" w14:textId="77777777" w:rsidR="00FD612C" w:rsidRPr="00E77748" w:rsidRDefault="001959AA" w:rsidP="00692C0E">
      <w:pPr>
        <w:pStyle w:val="BodyTextIndent"/>
        <w:numPr>
          <w:ilvl w:val="0"/>
          <w:numId w:val="10"/>
        </w:numPr>
        <w:tabs>
          <w:tab w:val="clear" w:pos="644"/>
          <w:tab w:val="num" w:pos="360"/>
        </w:tabs>
        <w:ind w:left="360"/>
        <w:rPr>
          <w:rFonts w:ascii="Calibri" w:hAnsi="Calibri" w:cs="Arial"/>
          <w:b w:val="0"/>
          <w:sz w:val="24"/>
          <w:szCs w:val="24"/>
        </w:rPr>
      </w:pPr>
      <w:r w:rsidRPr="00E77748">
        <w:rPr>
          <w:rFonts w:ascii="Calibri" w:hAnsi="Calibri" w:cs="Arial"/>
          <w:b w:val="0"/>
          <w:sz w:val="24"/>
          <w:szCs w:val="24"/>
        </w:rPr>
        <w:t>T</w:t>
      </w:r>
      <w:r w:rsidR="00FD612C" w:rsidRPr="00E77748">
        <w:rPr>
          <w:rFonts w:ascii="Calibri" w:hAnsi="Calibri" w:cs="Arial"/>
          <w:b w:val="0"/>
          <w:sz w:val="24"/>
          <w:szCs w:val="24"/>
        </w:rPr>
        <w:t xml:space="preserve">here </w:t>
      </w:r>
      <w:proofErr w:type="gramStart"/>
      <w:r w:rsidR="00FD612C" w:rsidRPr="00E77748">
        <w:rPr>
          <w:rFonts w:ascii="Calibri" w:hAnsi="Calibri" w:cs="Arial"/>
          <w:b w:val="0"/>
          <w:sz w:val="24"/>
          <w:szCs w:val="24"/>
        </w:rPr>
        <w:t>is</w:t>
      </w:r>
      <w:proofErr w:type="gramEnd"/>
      <w:r w:rsidR="00FD612C" w:rsidRPr="00E77748">
        <w:rPr>
          <w:rFonts w:ascii="Calibri" w:hAnsi="Calibri" w:cs="Arial"/>
          <w:b w:val="0"/>
          <w:sz w:val="24"/>
          <w:szCs w:val="24"/>
        </w:rPr>
        <w:t xml:space="preserve"> appropriate deployment and training of learning support staff.</w:t>
      </w:r>
    </w:p>
    <w:p w14:paraId="332FD9CF" w14:textId="77777777" w:rsidR="00FD612C" w:rsidRPr="00E77748" w:rsidRDefault="001959AA" w:rsidP="00692C0E">
      <w:pPr>
        <w:pStyle w:val="BodyTextIndent"/>
        <w:numPr>
          <w:ilvl w:val="0"/>
          <w:numId w:val="10"/>
        </w:numPr>
        <w:tabs>
          <w:tab w:val="clear" w:pos="644"/>
          <w:tab w:val="num" w:pos="360"/>
        </w:tabs>
        <w:ind w:left="360"/>
        <w:rPr>
          <w:rFonts w:ascii="Calibri" w:hAnsi="Calibri" w:cs="Arial"/>
          <w:b w:val="0"/>
          <w:sz w:val="24"/>
          <w:szCs w:val="24"/>
        </w:rPr>
      </w:pPr>
      <w:r w:rsidRPr="00E77748">
        <w:rPr>
          <w:rFonts w:ascii="Calibri" w:hAnsi="Calibri" w:cs="Arial"/>
          <w:b w:val="0"/>
          <w:sz w:val="24"/>
          <w:szCs w:val="24"/>
        </w:rPr>
        <w:t>S</w:t>
      </w:r>
      <w:r w:rsidR="00FD612C" w:rsidRPr="00E77748">
        <w:rPr>
          <w:rFonts w:ascii="Calibri" w:hAnsi="Calibri" w:cs="Arial"/>
          <w:b w:val="0"/>
          <w:sz w:val="24"/>
          <w:szCs w:val="24"/>
        </w:rPr>
        <w:t xml:space="preserve">uccessful practice </w:t>
      </w:r>
      <w:r w:rsidRPr="00E77748">
        <w:rPr>
          <w:rFonts w:ascii="Calibri" w:hAnsi="Calibri" w:cs="Arial"/>
          <w:b w:val="0"/>
          <w:sz w:val="24"/>
          <w:szCs w:val="24"/>
        </w:rPr>
        <w:t xml:space="preserve">is shared </w:t>
      </w:r>
      <w:r w:rsidR="00FD612C" w:rsidRPr="00E77748">
        <w:rPr>
          <w:rFonts w:ascii="Calibri" w:hAnsi="Calibri" w:cs="Arial"/>
          <w:b w:val="0"/>
          <w:sz w:val="24"/>
          <w:szCs w:val="24"/>
        </w:rPr>
        <w:t>within the school.</w:t>
      </w:r>
    </w:p>
    <w:p w14:paraId="4DC3B66F" w14:textId="77777777" w:rsidR="00FD612C" w:rsidRPr="00E77748" w:rsidRDefault="001959AA" w:rsidP="00692C0E">
      <w:pPr>
        <w:pStyle w:val="BodyTextIndent"/>
        <w:numPr>
          <w:ilvl w:val="0"/>
          <w:numId w:val="10"/>
        </w:numPr>
        <w:tabs>
          <w:tab w:val="clear" w:pos="644"/>
          <w:tab w:val="num" w:pos="360"/>
        </w:tabs>
        <w:ind w:left="360"/>
        <w:rPr>
          <w:rFonts w:ascii="Calibri" w:hAnsi="Calibri" w:cs="Arial"/>
          <w:b w:val="0"/>
          <w:sz w:val="24"/>
          <w:szCs w:val="24"/>
        </w:rPr>
      </w:pPr>
      <w:r w:rsidRPr="00E77748">
        <w:rPr>
          <w:rFonts w:ascii="Calibri" w:hAnsi="Calibri" w:cs="Arial"/>
          <w:b w:val="0"/>
          <w:sz w:val="24"/>
          <w:szCs w:val="24"/>
        </w:rPr>
        <w:t xml:space="preserve">The </w:t>
      </w:r>
      <w:proofErr w:type="gramStart"/>
      <w:r w:rsidRPr="00E77748">
        <w:rPr>
          <w:rFonts w:ascii="Calibri" w:hAnsi="Calibri" w:cs="Arial"/>
          <w:b w:val="0"/>
          <w:sz w:val="24"/>
          <w:szCs w:val="24"/>
        </w:rPr>
        <w:t>school w</w:t>
      </w:r>
      <w:r w:rsidR="00FD612C" w:rsidRPr="00E77748">
        <w:rPr>
          <w:rFonts w:ascii="Calibri" w:hAnsi="Calibri" w:cs="Arial"/>
          <w:b w:val="0"/>
          <w:sz w:val="24"/>
          <w:szCs w:val="24"/>
        </w:rPr>
        <w:t>ork</w:t>
      </w:r>
      <w:r w:rsidRPr="00E77748">
        <w:rPr>
          <w:rFonts w:ascii="Calibri" w:hAnsi="Calibri" w:cs="Arial"/>
          <w:b w:val="0"/>
          <w:sz w:val="24"/>
          <w:szCs w:val="24"/>
        </w:rPr>
        <w:t>s</w:t>
      </w:r>
      <w:proofErr w:type="gramEnd"/>
      <w:r w:rsidR="00FD612C" w:rsidRPr="00E77748">
        <w:rPr>
          <w:rFonts w:ascii="Calibri" w:hAnsi="Calibri" w:cs="Arial"/>
          <w:b w:val="0"/>
          <w:sz w:val="24"/>
          <w:szCs w:val="24"/>
        </w:rPr>
        <w:t xml:space="preserve"> with </w:t>
      </w:r>
      <w:r w:rsidR="00B70BB5" w:rsidRPr="00E77748">
        <w:rPr>
          <w:rFonts w:ascii="Calibri" w:hAnsi="Calibri" w:cs="Arial"/>
          <w:b w:val="0"/>
          <w:sz w:val="24"/>
          <w:szCs w:val="24"/>
        </w:rPr>
        <w:t>other</w:t>
      </w:r>
      <w:r w:rsidR="00FD612C" w:rsidRPr="00E77748">
        <w:rPr>
          <w:rFonts w:ascii="Calibri" w:hAnsi="Calibri" w:cs="Arial"/>
          <w:b w:val="0"/>
          <w:sz w:val="24"/>
          <w:szCs w:val="24"/>
        </w:rPr>
        <w:t xml:space="preserve"> schools.</w:t>
      </w:r>
    </w:p>
    <w:p w14:paraId="683AB12A" w14:textId="77777777" w:rsidR="00FD612C" w:rsidRPr="00E77748" w:rsidRDefault="001959AA" w:rsidP="00692C0E">
      <w:pPr>
        <w:pStyle w:val="BodyTextIndent"/>
        <w:numPr>
          <w:ilvl w:val="0"/>
          <w:numId w:val="10"/>
        </w:numPr>
        <w:tabs>
          <w:tab w:val="clear" w:pos="644"/>
          <w:tab w:val="num" w:pos="360"/>
        </w:tabs>
        <w:ind w:left="360"/>
        <w:rPr>
          <w:rFonts w:ascii="Calibri" w:hAnsi="Calibri" w:cs="Arial"/>
          <w:b w:val="0"/>
          <w:sz w:val="24"/>
          <w:szCs w:val="24"/>
        </w:rPr>
      </w:pPr>
      <w:r w:rsidRPr="00E77748">
        <w:rPr>
          <w:rFonts w:ascii="Calibri" w:hAnsi="Calibri" w:cs="Arial"/>
          <w:b w:val="0"/>
          <w:sz w:val="24"/>
          <w:szCs w:val="24"/>
        </w:rPr>
        <w:t>D</w:t>
      </w:r>
      <w:r w:rsidR="00FD612C" w:rsidRPr="00E77748">
        <w:rPr>
          <w:rFonts w:ascii="Calibri" w:hAnsi="Calibri" w:cs="Arial"/>
          <w:b w:val="0"/>
          <w:sz w:val="24"/>
          <w:szCs w:val="24"/>
        </w:rPr>
        <w:t>isabled pupils have access to extra-curricular activities.</w:t>
      </w:r>
    </w:p>
    <w:p w14:paraId="2EAB873A" w14:textId="77777777" w:rsidR="00B05CB8" w:rsidRPr="00225E8A" w:rsidRDefault="00B05CB8" w:rsidP="00692C0E">
      <w:pPr>
        <w:pStyle w:val="BodyTextIndent"/>
        <w:ind w:left="0"/>
        <w:rPr>
          <w:rFonts w:ascii="Calibri" w:hAnsi="Calibri" w:cs="Arial"/>
          <w:b w:val="0"/>
          <w:sz w:val="24"/>
          <w:szCs w:val="24"/>
          <w:highlight w:val="yellow"/>
        </w:rPr>
      </w:pPr>
    </w:p>
    <w:p w14:paraId="056F964A" w14:textId="77777777" w:rsidR="00B05CB8" w:rsidRPr="00E77748" w:rsidRDefault="00B05CB8" w:rsidP="00692C0E">
      <w:pPr>
        <w:pStyle w:val="Heading1"/>
        <w:keepNext w:val="0"/>
        <w:spacing w:after="200" w:line="276" w:lineRule="auto"/>
        <w:ind w:left="360" w:hanging="360"/>
        <w:contextualSpacing/>
        <w:rPr>
          <w:rFonts w:ascii="Calibri" w:hAnsi="Calibri"/>
          <w:szCs w:val="24"/>
        </w:rPr>
      </w:pPr>
      <w:r w:rsidRPr="00E77748">
        <w:rPr>
          <w:rFonts w:ascii="Calibri" w:hAnsi="Calibri"/>
          <w:szCs w:val="24"/>
        </w:rPr>
        <w:t>Admissions</w:t>
      </w:r>
    </w:p>
    <w:p w14:paraId="24E53CAC" w14:textId="77777777" w:rsidR="007427C7" w:rsidRPr="00B5272E" w:rsidRDefault="00B05CB8" w:rsidP="00692C0E">
      <w:pPr>
        <w:pStyle w:val="TSB-Level1Numbers"/>
        <w:numPr>
          <w:ilvl w:val="1"/>
          <w:numId w:val="0"/>
        </w:numPr>
        <w:jc w:val="left"/>
        <w:rPr>
          <w:rFonts w:ascii="Calibri" w:hAnsi="Calibri"/>
          <w:sz w:val="24"/>
          <w:szCs w:val="24"/>
        </w:rPr>
      </w:pPr>
      <w:r w:rsidRPr="00E77748">
        <w:rPr>
          <w:rFonts w:ascii="Calibri" w:hAnsi="Calibri"/>
          <w:sz w:val="24"/>
          <w:szCs w:val="24"/>
        </w:rPr>
        <w:t>Blackheath Primary School will act in accordance with the L</w:t>
      </w:r>
      <w:r w:rsidR="00E661F1" w:rsidRPr="00E77748">
        <w:rPr>
          <w:rFonts w:ascii="Calibri" w:hAnsi="Calibri"/>
          <w:sz w:val="24"/>
          <w:szCs w:val="24"/>
        </w:rPr>
        <w:t xml:space="preserve">ocal </w:t>
      </w:r>
      <w:r w:rsidRPr="00E77748">
        <w:rPr>
          <w:rFonts w:ascii="Calibri" w:hAnsi="Calibri"/>
          <w:sz w:val="24"/>
          <w:szCs w:val="24"/>
        </w:rPr>
        <w:t>A</w:t>
      </w:r>
      <w:r w:rsidR="00E661F1" w:rsidRPr="00E77748">
        <w:rPr>
          <w:rFonts w:ascii="Calibri" w:hAnsi="Calibri"/>
          <w:sz w:val="24"/>
          <w:szCs w:val="24"/>
        </w:rPr>
        <w:t>uthority</w:t>
      </w:r>
      <w:r w:rsidRPr="00E77748">
        <w:rPr>
          <w:rFonts w:ascii="Calibri" w:hAnsi="Calibri"/>
          <w:sz w:val="24"/>
          <w:szCs w:val="24"/>
        </w:rPr>
        <w:t xml:space="preserve"> Admissions Policy.  The school will apply the same entry criteria to all </w:t>
      </w:r>
      <w:r w:rsidRPr="00B5272E">
        <w:rPr>
          <w:rFonts w:ascii="Calibri" w:hAnsi="Calibri"/>
          <w:sz w:val="24"/>
          <w:szCs w:val="24"/>
        </w:rPr>
        <w:t xml:space="preserve">pupils and potential pupils. </w:t>
      </w:r>
    </w:p>
    <w:p w14:paraId="09555746" w14:textId="77777777" w:rsidR="00692C0E" w:rsidRPr="00CC44D0" w:rsidRDefault="00787FDF" w:rsidP="00692C0E">
      <w:pPr>
        <w:pStyle w:val="TSB-Level1Numbers"/>
        <w:numPr>
          <w:ilvl w:val="1"/>
          <w:numId w:val="0"/>
        </w:numPr>
        <w:jc w:val="left"/>
        <w:rPr>
          <w:rFonts w:ascii="Calibri" w:hAnsi="Calibri"/>
          <w:sz w:val="24"/>
          <w:szCs w:val="24"/>
        </w:rPr>
      </w:pPr>
      <w:r w:rsidRPr="00B5272E">
        <w:rPr>
          <w:rFonts w:ascii="Calibri" w:hAnsi="Calibri"/>
          <w:sz w:val="24"/>
          <w:szCs w:val="24"/>
        </w:rPr>
        <w:t>Applications of children with</w:t>
      </w:r>
      <w:r w:rsidR="00E661F1" w:rsidRPr="00B5272E">
        <w:rPr>
          <w:rFonts w:ascii="Calibri" w:hAnsi="Calibri"/>
          <w:sz w:val="24"/>
          <w:szCs w:val="24"/>
        </w:rPr>
        <w:t xml:space="preserve"> a particular medical condition</w:t>
      </w:r>
      <w:r w:rsidRPr="00B5272E">
        <w:rPr>
          <w:rFonts w:ascii="Calibri" w:hAnsi="Calibri"/>
          <w:sz w:val="24"/>
          <w:szCs w:val="24"/>
        </w:rPr>
        <w:t xml:space="preserve"> must be accompanied by a medical declaration form (ASU75M) signed by the child’s general practitioner or consultant confirming the condition, detailing the child’s needs and specifying why, in their opinion, the preferred school is the only or most appropriate to meet the child’s needs. All applications under this</w:t>
      </w:r>
      <w:r w:rsidRPr="00CC44D0">
        <w:rPr>
          <w:rFonts w:ascii="Calibri" w:hAnsi="Calibri"/>
          <w:sz w:val="24"/>
          <w:szCs w:val="24"/>
        </w:rPr>
        <w:t xml:space="preserve"> criterion will be assessed by the local authority to decide whether the child’s </w:t>
      </w:r>
      <w:proofErr w:type="spellStart"/>
      <w:r w:rsidRPr="00CC44D0">
        <w:rPr>
          <w:rFonts w:ascii="Calibri" w:hAnsi="Calibri"/>
          <w:sz w:val="24"/>
          <w:szCs w:val="24"/>
        </w:rPr>
        <w:t>need’s</w:t>
      </w:r>
      <w:proofErr w:type="spellEnd"/>
      <w:r w:rsidRPr="00CC44D0">
        <w:rPr>
          <w:rFonts w:ascii="Calibri" w:hAnsi="Calibri"/>
          <w:sz w:val="24"/>
          <w:szCs w:val="24"/>
        </w:rPr>
        <w:t xml:space="preserve"> can be met most appropriately by the preferred school. </w:t>
      </w:r>
    </w:p>
    <w:p w14:paraId="2A01C22B" w14:textId="77777777" w:rsidR="00787FDF" w:rsidRPr="00CC44D0" w:rsidRDefault="007427C7" w:rsidP="00692C0E">
      <w:pPr>
        <w:pStyle w:val="TSB-Level1Numbers"/>
        <w:numPr>
          <w:ilvl w:val="1"/>
          <w:numId w:val="0"/>
        </w:numPr>
        <w:jc w:val="left"/>
        <w:rPr>
          <w:rFonts w:ascii="Calibri" w:hAnsi="Calibri"/>
          <w:sz w:val="24"/>
          <w:szCs w:val="24"/>
        </w:rPr>
      </w:pPr>
      <w:r w:rsidRPr="00CC44D0">
        <w:rPr>
          <w:rFonts w:ascii="Calibri" w:hAnsi="Calibri"/>
          <w:sz w:val="24"/>
          <w:szCs w:val="24"/>
        </w:rPr>
        <w:lastRenderedPageBreak/>
        <w:t xml:space="preserve">Further </w:t>
      </w:r>
      <w:proofErr w:type="gramStart"/>
      <w:r w:rsidRPr="00CC44D0">
        <w:rPr>
          <w:rFonts w:ascii="Calibri" w:hAnsi="Calibri"/>
          <w:sz w:val="24"/>
          <w:szCs w:val="24"/>
        </w:rPr>
        <w:t>information  can</w:t>
      </w:r>
      <w:proofErr w:type="gramEnd"/>
      <w:r w:rsidRPr="00CC44D0">
        <w:rPr>
          <w:rFonts w:ascii="Calibri" w:hAnsi="Calibri"/>
          <w:sz w:val="24"/>
          <w:szCs w:val="24"/>
        </w:rPr>
        <w:t xml:space="preserve"> be found </w:t>
      </w:r>
      <w:proofErr w:type="gramStart"/>
      <w:r w:rsidRPr="00CC44D0">
        <w:rPr>
          <w:rFonts w:ascii="Calibri" w:hAnsi="Calibri"/>
          <w:sz w:val="24"/>
          <w:szCs w:val="24"/>
        </w:rPr>
        <w:t xml:space="preserve">at  </w:t>
      </w:r>
      <w:r w:rsidRPr="00CC44D0">
        <w:rPr>
          <w:rFonts w:ascii="Calibri" w:hAnsi="Calibri"/>
          <w:color w:val="0070C0"/>
          <w:sz w:val="24"/>
          <w:szCs w:val="24"/>
        </w:rPr>
        <w:t>file:///C:/Users/Customer/Downloads/Determined_Arrangements_201617.pdf</w:t>
      </w:r>
      <w:proofErr w:type="gramEnd"/>
    </w:p>
    <w:p w14:paraId="2082A5C5" w14:textId="77777777" w:rsidR="00B05CB8" w:rsidRPr="00CC44D0" w:rsidRDefault="00B05CB8" w:rsidP="00692C0E">
      <w:pPr>
        <w:pStyle w:val="TSB-Level1Numbers"/>
        <w:numPr>
          <w:ilvl w:val="1"/>
          <w:numId w:val="0"/>
        </w:numPr>
        <w:jc w:val="left"/>
        <w:rPr>
          <w:rFonts w:ascii="Calibri" w:hAnsi="Calibri"/>
          <w:sz w:val="24"/>
          <w:szCs w:val="24"/>
        </w:rPr>
      </w:pPr>
      <w:r w:rsidRPr="00CC44D0">
        <w:rPr>
          <w:rFonts w:ascii="Calibri" w:hAnsi="Calibri"/>
          <w:sz w:val="24"/>
          <w:szCs w:val="24"/>
        </w:rPr>
        <w:t xml:space="preserve">In the event of entry examinations, the school will support those with SEND by making any reasonable adjustments necessary, e.g. publishing exam papers in a larger font. </w:t>
      </w:r>
    </w:p>
    <w:p w14:paraId="4F1E283E" w14:textId="77777777" w:rsidR="00B05CB8" w:rsidRPr="00CC44D0" w:rsidRDefault="00B05CB8" w:rsidP="00692C0E">
      <w:pPr>
        <w:pStyle w:val="TSB-Level1Numbers"/>
        <w:numPr>
          <w:ilvl w:val="1"/>
          <w:numId w:val="0"/>
        </w:numPr>
        <w:spacing w:after="0"/>
        <w:ind w:left="510" w:hanging="482"/>
        <w:jc w:val="left"/>
        <w:rPr>
          <w:rFonts w:ascii="Calibri" w:hAnsi="Calibri"/>
          <w:sz w:val="24"/>
          <w:szCs w:val="24"/>
        </w:rPr>
      </w:pPr>
      <w:r w:rsidRPr="00CC44D0">
        <w:rPr>
          <w:rFonts w:ascii="Calibri" w:hAnsi="Calibri"/>
          <w:sz w:val="24"/>
          <w:szCs w:val="24"/>
        </w:rPr>
        <w:t>Blackheath Primary School</w:t>
      </w:r>
      <w:r w:rsidRPr="00CC44D0">
        <w:rPr>
          <w:rFonts w:ascii="Calibri" w:hAnsi="Calibri"/>
          <w:b/>
          <w:sz w:val="24"/>
          <w:szCs w:val="24"/>
        </w:rPr>
        <w:t xml:space="preserve"> </w:t>
      </w:r>
      <w:r w:rsidRPr="00CC44D0">
        <w:rPr>
          <w:rFonts w:ascii="Calibri" w:hAnsi="Calibri"/>
          <w:sz w:val="24"/>
          <w:szCs w:val="24"/>
        </w:rPr>
        <w:t xml:space="preserve">will strive to not put any pupil at a substantial disadvantage by making </w:t>
      </w:r>
    </w:p>
    <w:p w14:paraId="52FABCC5" w14:textId="77777777" w:rsidR="00B05CB8" w:rsidRPr="00CC44D0" w:rsidRDefault="00B05CB8" w:rsidP="00692C0E">
      <w:pPr>
        <w:pStyle w:val="TSB-Level1Numbers"/>
        <w:numPr>
          <w:ilvl w:val="1"/>
          <w:numId w:val="0"/>
        </w:numPr>
        <w:spacing w:after="0"/>
        <w:ind w:left="510" w:hanging="482"/>
        <w:jc w:val="left"/>
        <w:rPr>
          <w:rFonts w:ascii="Calibri" w:hAnsi="Calibri"/>
          <w:sz w:val="24"/>
          <w:szCs w:val="24"/>
        </w:rPr>
      </w:pPr>
      <w:r w:rsidRPr="00CC44D0">
        <w:rPr>
          <w:rFonts w:ascii="Calibri" w:hAnsi="Calibri"/>
          <w:sz w:val="24"/>
          <w:szCs w:val="24"/>
        </w:rPr>
        <w:t xml:space="preserve">reasonable adjustments prior to the pupil starting at the school.  </w:t>
      </w:r>
    </w:p>
    <w:p w14:paraId="7828C122" w14:textId="77777777" w:rsidR="00B05CB8" w:rsidRPr="00CC44D0" w:rsidRDefault="00B05CB8" w:rsidP="00692C0E">
      <w:pPr>
        <w:pStyle w:val="TSB-Level1Numbers"/>
        <w:numPr>
          <w:ilvl w:val="1"/>
          <w:numId w:val="0"/>
        </w:numPr>
        <w:spacing w:after="0"/>
        <w:jc w:val="left"/>
        <w:rPr>
          <w:rFonts w:ascii="Calibri" w:hAnsi="Calibri"/>
          <w:sz w:val="24"/>
          <w:szCs w:val="24"/>
        </w:rPr>
      </w:pPr>
      <w:r w:rsidRPr="00CC44D0">
        <w:rPr>
          <w:rFonts w:ascii="Calibri" w:hAnsi="Calibri"/>
          <w:sz w:val="24"/>
          <w:szCs w:val="24"/>
        </w:rPr>
        <w:t xml:space="preserve">All pupils, including those with SEND, will have appropriate access to </w:t>
      </w:r>
      <w:proofErr w:type="gramStart"/>
      <w:r w:rsidRPr="00CC44D0">
        <w:rPr>
          <w:rFonts w:ascii="Calibri" w:hAnsi="Calibri"/>
          <w:sz w:val="24"/>
          <w:szCs w:val="24"/>
        </w:rPr>
        <w:t>all of</w:t>
      </w:r>
      <w:proofErr w:type="gramEnd"/>
      <w:r w:rsidRPr="00CC44D0">
        <w:rPr>
          <w:rFonts w:ascii="Calibri" w:hAnsi="Calibri"/>
          <w:sz w:val="24"/>
          <w:szCs w:val="24"/>
        </w:rPr>
        <w:t xml:space="preserve"> the opportunities available</w:t>
      </w:r>
    </w:p>
    <w:p w14:paraId="4E8620F3" w14:textId="77777777" w:rsidR="00B05CB8" w:rsidRPr="00CC44D0" w:rsidRDefault="00B05CB8" w:rsidP="00692C0E">
      <w:pPr>
        <w:pStyle w:val="TSB-Level1Numbers"/>
        <w:numPr>
          <w:ilvl w:val="1"/>
          <w:numId w:val="0"/>
        </w:numPr>
        <w:jc w:val="left"/>
        <w:rPr>
          <w:rFonts w:ascii="Calibri" w:hAnsi="Calibri"/>
          <w:sz w:val="24"/>
          <w:szCs w:val="24"/>
        </w:rPr>
      </w:pPr>
      <w:r w:rsidRPr="00CC44D0">
        <w:rPr>
          <w:rFonts w:ascii="Calibri" w:hAnsi="Calibri"/>
          <w:sz w:val="24"/>
          <w:szCs w:val="24"/>
        </w:rPr>
        <w:t xml:space="preserve">to any member of the school community. </w:t>
      </w:r>
    </w:p>
    <w:p w14:paraId="0AAADDD3" w14:textId="77777777" w:rsidR="00787FDF" w:rsidRPr="00CC44D0" w:rsidRDefault="00C27F2A" w:rsidP="00692C0E">
      <w:pPr>
        <w:pStyle w:val="TSB-Level1Numbers"/>
        <w:numPr>
          <w:ilvl w:val="1"/>
          <w:numId w:val="0"/>
        </w:numPr>
        <w:ind w:left="340" w:hanging="482"/>
        <w:jc w:val="left"/>
        <w:rPr>
          <w:rFonts w:ascii="Calibri" w:hAnsi="Calibri"/>
          <w:sz w:val="24"/>
          <w:szCs w:val="24"/>
        </w:rPr>
      </w:pPr>
      <w:r w:rsidRPr="00CC44D0">
        <w:rPr>
          <w:rFonts w:ascii="Calibri" w:hAnsi="Calibri"/>
          <w:sz w:val="24"/>
          <w:szCs w:val="24"/>
        </w:rPr>
        <w:t xml:space="preserve">   </w:t>
      </w:r>
      <w:r w:rsidR="00B05CB8" w:rsidRPr="00CC44D0">
        <w:rPr>
          <w:rFonts w:ascii="Calibri" w:hAnsi="Calibri"/>
          <w:sz w:val="24"/>
          <w:szCs w:val="24"/>
        </w:rPr>
        <w:t xml:space="preserve">Information will be obtained on future pupils </w:t>
      </w:r>
      <w:proofErr w:type="gramStart"/>
      <w:r w:rsidR="00B05CB8" w:rsidRPr="00CC44D0">
        <w:rPr>
          <w:rFonts w:ascii="Calibri" w:hAnsi="Calibri"/>
          <w:sz w:val="24"/>
          <w:szCs w:val="24"/>
        </w:rPr>
        <w:t>in order to</w:t>
      </w:r>
      <w:proofErr w:type="gramEnd"/>
      <w:r w:rsidR="00B05CB8" w:rsidRPr="00CC44D0">
        <w:rPr>
          <w:rFonts w:ascii="Calibri" w:hAnsi="Calibri"/>
          <w:sz w:val="24"/>
          <w:szCs w:val="24"/>
        </w:rPr>
        <w:t xml:space="preserve"> facilitate advanced planning. </w:t>
      </w:r>
    </w:p>
    <w:p w14:paraId="580CAF6F" w14:textId="77777777" w:rsidR="00B05CB8" w:rsidRPr="00CC44D0" w:rsidRDefault="002634D9" w:rsidP="00692C0E">
      <w:pPr>
        <w:pStyle w:val="TSB-Level1Numbers"/>
        <w:numPr>
          <w:ilvl w:val="1"/>
          <w:numId w:val="0"/>
        </w:numPr>
        <w:ind w:left="340" w:hanging="312"/>
        <w:jc w:val="left"/>
        <w:rPr>
          <w:rFonts w:ascii="Calibri" w:hAnsi="Calibri"/>
          <w:sz w:val="24"/>
          <w:szCs w:val="24"/>
        </w:rPr>
      </w:pPr>
      <w:r w:rsidRPr="00CC44D0">
        <w:rPr>
          <w:rFonts w:ascii="Calibri" w:hAnsi="Calibri"/>
          <w:sz w:val="24"/>
          <w:szCs w:val="24"/>
        </w:rPr>
        <w:t>Where known, p</w:t>
      </w:r>
      <w:r w:rsidR="00C27F2A" w:rsidRPr="00CC44D0">
        <w:rPr>
          <w:rFonts w:ascii="Calibri" w:hAnsi="Calibri"/>
          <w:sz w:val="24"/>
          <w:szCs w:val="24"/>
        </w:rPr>
        <w:t>rospective parents/carers of pupils with SEND, are invited to a transition</w:t>
      </w:r>
      <w:r w:rsidR="007427C7" w:rsidRPr="00CC44D0">
        <w:rPr>
          <w:rFonts w:ascii="Calibri" w:hAnsi="Calibri"/>
          <w:sz w:val="24"/>
          <w:szCs w:val="24"/>
        </w:rPr>
        <w:t xml:space="preserve"> </w:t>
      </w:r>
      <w:r w:rsidR="00B05CB8" w:rsidRPr="00CC44D0">
        <w:rPr>
          <w:rFonts w:ascii="Calibri" w:hAnsi="Calibri"/>
          <w:sz w:val="24"/>
          <w:szCs w:val="24"/>
        </w:rPr>
        <w:t xml:space="preserve">meeting prior to the pupil starting the school </w:t>
      </w:r>
      <w:proofErr w:type="gramStart"/>
      <w:r w:rsidR="00B05CB8" w:rsidRPr="00CC44D0">
        <w:rPr>
          <w:rFonts w:ascii="Calibri" w:hAnsi="Calibri"/>
          <w:sz w:val="24"/>
          <w:szCs w:val="24"/>
        </w:rPr>
        <w:t>in order to</w:t>
      </w:r>
      <w:proofErr w:type="gramEnd"/>
      <w:r w:rsidR="00B05CB8" w:rsidRPr="00CC44D0">
        <w:rPr>
          <w:rFonts w:ascii="Calibri" w:hAnsi="Calibri"/>
          <w:sz w:val="24"/>
          <w:szCs w:val="24"/>
        </w:rPr>
        <w:t xml:space="preserve"> discuss the pupil’s specific needs.  </w:t>
      </w:r>
    </w:p>
    <w:p w14:paraId="79B30F9C" w14:textId="77777777" w:rsidR="00FD612C" w:rsidRPr="00CC44D0" w:rsidRDefault="00FD612C" w:rsidP="00692C0E">
      <w:pPr>
        <w:rPr>
          <w:rFonts w:ascii="Calibri" w:hAnsi="Calibri" w:cs="Arial"/>
          <w:szCs w:val="24"/>
        </w:rPr>
      </w:pPr>
    </w:p>
    <w:p w14:paraId="656ACF27" w14:textId="77777777" w:rsidR="00AB3F83" w:rsidRPr="00CC44D0" w:rsidRDefault="00AB3F83" w:rsidP="00692C0E">
      <w:pPr>
        <w:rPr>
          <w:rFonts w:ascii="Calibri" w:hAnsi="Calibri"/>
          <w:b/>
          <w:szCs w:val="24"/>
        </w:rPr>
      </w:pPr>
      <w:r w:rsidRPr="00CC44D0">
        <w:rPr>
          <w:rFonts w:ascii="Calibri" w:hAnsi="Calibri"/>
          <w:b/>
          <w:szCs w:val="24"/>
        </w:rPr>
        <w:t>Associated Policies and Plans</w:t>
      </w:r>
    </w:p>
    <w:p w14:paraId="4D99F232" w14:textId="77777777" w:rsidR="00AB3F83" w:rsidRPr="00CC44D0" w:rsidRDefault="00AB3F83" w:rsidP="00692C0E">
      <w:pPr>
        <w:spacing w:before="120"/>
        <w:rPr>
          <w:rFonts w:ascii="Calibri" w:hAnsi="Calibri"/>
          <w:szCs w:val="24"/>
        </w:rPr>
      </w:pPr>
      <w:r w:rsidRPr="00CC44D0">
        <w:rPr>
          <w:rFonts w:ascii="Calibri" w:hAnsi="Calibri"/>
          <w:szCs w:val="24"/>
        </w:rPr>
        <w:t>This plan is written in association with and should be read in conjunction with other relevant documents including:</w:t>
      </w:r>
    </w:p>
    <w:p w14:paraId="25ED38A4" w14:textId="77777777" w:rsidR="00AB3F83" w:rsidRPr="00CC44D0" w:rsidRDefault="00AB3F83" w:rsidP="00692C0E">
      <w:pPr>
        <w:pStyle w:val="ColorfulList-Accent11"/>
        <w:numPr>
          <w:ilvl w:val="0"/>
          <w:numId w:val="18"/>
        </w:numPr>
        <w:spacing w:before="120" w:after="0"/>
        <w:rPr>
          <w:b/>
          <w:sz w:val="24"/>
          <w:szCs w:val="24"/>
        </w:rPr>
      </w:pPr>
      <w:r w:rsidRPr="00CC44D0">
        <w:rPr>
          <w:sz w:val="24"/>
          <w:szCs w:val="24"/>
        </w:rPr>
        <w:t>SEND Policy</w:t>
      </w:r>
    </w:p>
    <w:p w14:paraId="18A2A234" w14:textId="77777777" w:rsidR="006C27D5" w:rsidRPr="00CC44D0" w:rsidRDefault="006C27D5" w:rsidP="00692C0E">
      <w:pPr>
        <w:pStyle w:val="ColorfulList-Accent11"/>
        <w:numPr>
          <w:ilvl w:val="0"/>
          <w:numId w:val="18"/>
        </w:numPr>
        <w:spacing w:before="120" w:after="0"/>
        <w:rPr>
          <w:b/>
          <w:sz w:val="24"/>
          <w:szCs w:val="24"/>
        </w:rPr>
      </w:pPr>
      <w:r w:rsidRPr="00CC44D0">
        <w:rPr>
          <w:sz w:val="24"/>
          <w:szCs w:val="24"/>
        </w:rPr>
        <w:t>SEN Information Report</w:t>
      </w:r>
    </w:p>
    <w:p w14:paraId="32356854" w14:textId="77777777" w:rsidR="00AB3F83" w:rsidRPr="00CC44D0" w:rsidRDefault="00AB3F83" w:rsidP="00692C0E">
      <w:pPr>
        <w:pStyle w:val="ColorfulList-Accent11"/>
        <w:numPr>
          <w:ilvl w:val="0"/>
          <w:numId w:val="18"/>
        </w:numPr>
        <w:rPr>
          <w:b/>
          <w:sz w:val="24"/>
          <w:szCs w:val="24"/>
        </w:rPr>
      </w:pPr>
      <w:r w:rsidRPr="00CC44D0">
        <w:rPr>
          <w:sz w:val="24"/>
          <w:szCs w:val="24"/>
        </w:rPr>
        <w:t>Equal Opportunities Policy</w:t>
      </w:r>
    </w:p>
    <w:p w14:paraId="45F02446" w14:textId="77777777" w:rsidR="00AB3F83" w:rsidRPr="00CC44D0" w:rsidRDefault="00AB3F83" w:rsidP="00692C0E">
      <w:pPr>
        <w:pStyle w:val="ColorfulList-Accent11"/>
        <w:numPr>
          <w:ilvl w:val="0"/>
          <w:numId w:val="18"/>
        </w:numPr>
        <w:spacing w:after="0"/>
        <w:rPr>
          <w:b/>
          <w:sz w:val="24"/>
          <w:szCs w:val="24"/>
        </w:rPr>
      </w:pPr>
      <w:r w:rsidRPr="00CC44D0">
        <w:rPr>
          <w:sz w:val="24"/>
          <w:szCs w:val="24"/>
        </w:rPr>
        <w:t>School Evaluation and Development Plans</w:t>
      </w:r>
    </w:p>
    <w:p w14:paraId="28AC6F64" w14:textId="77777777" w:rsidR="00AB3F83" w:rsidRPr="00CC44D0" w:rsidRDefault="00AB3F83" w:rsidP="00692C0E">
      <w:pPr>
        <w:pStyle w:val="ColorfulList-Accent11"/>
        <w:numPr>
          <w:ilvl w:val="0"/>
          <w:numId w:val="18"/>
        </w:numPr>
        <w:spacing w:after="0"/>
        <w:rPr>
          <w:b/>
          <w:sz w:val="24"/>
          <w:szCs w:val="24"/>
        </w:rPr>
      </w:pPr>
      <w:r w:rsidRPr="00CC44D0">
        <w:rPr>
          <w:sz w:val="24"/>
          <w:szCs w:val="24"/>
        </w:rPr>
        <w:t>Health &amp; Safety Policy</w:t>
      </w:r>
    </w:p>
    <w:p w14:paraId="7A3A209F" w14:textId="77777777" w:rsidR="00AB3F83" w:rsidRPr="00CC44D0" w:rsidRDefault="00AB3F83" w:rsidP="00692C0E">
      <w:pPr>
        <w:pStyle w:val="ColorfulList-Accent11"/>
        <w:numPr>
          <w:ilvl w:val="0"/>
          <w:numId w:val="18"/>
        </w:numPr>
        <w:spacing w:after="0"/>
        <w:rPr>
          <w:b/>
          <w:sz w:val="24"/>
          <w:szCs w:val="24"/>
        </w:rPr>
      </w:pPr>
      <w:r w:rsidRPr="00CC44D0">
        <w:rPr>
          <w:sz w:val="24"/>
          <w:szCs w:val="24"/>
        </w:rPr>
        <w:t>Fire Evacuation Procedures</w:t>
      </w:r>
    </w:p>
    <w:p w14:paraId="2302770A" w14:textId="77777777" w:rsidR="00AB3F83" w:rsidRPr="00CC44D0" w:rsidRDefault="00AB3F83" w:rsidP="00692C0E">
      <w:pPr>
        <w:rPr>
          <w:rFonts w:ascii="Calibri" w:hAnsi="Calibri" w:cs="Arial"/>
          <w:szCs w:val="24"/>
        </w:rPr>
      </w:pPr>
    </w:p>
    <w:p w14:paraId="309D771A" w14:textId="77777777" w:rsidR="00AB3F83" w:rsidRPr="00CC44D0" w:rsidRDefault="00AB3F83" w:rsidP="00692C0E">
      <w:pPr>
        <w:rPr>
          <w:rFonts w:ascii="Calibri" w:hAnsi="Calibri" w:cs="Arial"/>
          <w:szCs w:val="24"/>
        </w:rPr>
      </w:pPr>
    </w:p>
    <w:p w14:paraId="23EEEA54" w14:textId="77777777" w:rsidR="00562CCB" w:rsidRPr="00CC44D0" w:rsidRDefault="00C35D7A" w:rsidP="00692C0E">
      <w:pPr>
        <w:pStyle w:val="BodyText"/>
        <w:rPr>
          <w:rFonts w:ascii="Calibri" w:hAnsi="Calibri" w:cs="Arial"/>
          <w:szCs w:val="24"/>
        </w:rPr>
      </w:pPr>
      <w:r w:rsidRPr="00CC44D0">
        <w:rPr>
          <w:rFonts w:ascii="Calibri" w:hAnsi="Calibri" w:cs="Arial"/>
          <w:b w:val="0"/>
          <w:szCs w:val="24"/>
        </w:rPr>
        <w:t xml:space="preserve">Date of Plan:  </w:t>
      </w:r>
      <w:r w:rsidR="00CC44D0" w:rsidRPr="00CC44D0">
        <w:rPr>
          <w:rFonts w:ascii="Calibri" w:hAnsi="Calibri" w:cs="Arial"/>
          <w:b w:val="0"/>
          <w:szCs w:val="24"/>
        </w:rPr>
        <w:t>Autumn 202</w:t>
      </w:r>
      <w:r w:rsidR="007A7488">
        <w:rPr>
          <w:rFonts w:ascii="Calibri" w:hAnsi="Calibri" w:cs="Arial"/>
          <w:b w:val="0"/>
          <w:szCs w:val="24"/>
        </w:rPr>
        <w:t>3</w:t>
      </w:r>
      <w:r w:rsidR="00562CCB" w:rsidRPr="00CC44D0">
        <w:rPr>
          <w:rFonts w:ascii="Calibri" w:hAnsi="Calibri" w:cs="Arial"/>
          <w:b w:val="0"/>
          <w:szCs w:val="24"/>
        </w:rPr>
        <w:t xml:space="preserve">     </w:t>
      </w:r>
    </w:p>
    <w:p w14:paraId="1FA04FBD" w14:textId="77777777" w:rsidR="00562CCB" w:rsidRPr="00CC44D0" w:rsidRDefault="00C35D7A" w:rsidP="00692C0E">
      <w:pPr>
        <w:pStyle w:val="Footer"/>
        <w:tabs>
          <w:tab w:val="clear" w:pos="4153"/>
          <w:tab w:val="clear" w:pos="8306"/>
        </w:tabs>
        <w:rPr>
          <w:rFonts w:ascii="Calibri" w:hAnsi="Calibri" w:cs="Arial"/>
          <w:szCs w:val="24"/>
        </w:rPr>
      </w:pPr>
      <w:r w:rsidRPr="00CC44D0">
        <w:rPr>
          <w:rFonts w:ascii="Calibri" w:hAnsi="Calibri" w:cs="Arial"/>
          <w:szCs w:val="24"/>
        </w:rPr>
        <w:t xml:space="preserve">Next Review: </w:t>
      </w:r>
      <w:r w:rsidR="00CC44D0" w:rsidRPr="00CC44D0">
        <w:rPr>
          <w:rFonts w:ascii="Calibri" w:hAnsi="Calibri" w:cs="Arial"/>
          <w:szCs w:val="24"/>
        </w:rPr>
        <w:t>Autumn 202</w:t>
      </w:r>
      <w:r w:rsidR="007A7488">
        <w:rPr>
          <w:rFonts w:ascii="Calibri" w:hAnsi="Calibri" w:cs="Arial"/>
          <w:szCs w:val="24"/>
        </w:rPr>
        <w:t>4</w:t>
      </w:r>
    </w:p>
    <w:p w14:paraId="641FDA7A" w14:textId="77777777" w:rsidR="00045E65" w:rsidRPr="00CC44D0" w:rsidRDefault="00045E65" w:rsidP="00692C0E">
      <w:pPr>
        <w:rPr>
          <w:rFonts w:ascii="Calibri" w:hAnsi="Calibri" w:cs="Arial"/>
          <w:b/>
          <w:szCs w:val="24"/>
        </w:rPr>
      </w:pPr>
    </w:p>
    <w:p w14:paraId="350D6BD6" w14:textId="77777777" w:rsidR="00FD612C" w:rsidRPr="009D75BB" w:rsidRDefault="00EF6523" w:rsidP="00692C0E">
      <w:pPr>
        <w:rPr>
          <w:rFonts w:ascii="Calibri" w:hAnsi="Calibri" w:cs="Arial"/>
          <w:b/>
          <w:szCs w:val="24"/>
        </w:rPr>
        <w:sectPr w:rsidR="00FD612C" w:rsidRPr="009D75BB" w:rsidSect="00562CCB">
          <w:footerReference w:type="even" r:id="rId9"/>
          <w:footerReference w:type="default" r:id="rId10"/>
          <w:pgSz w:w="11906" w:h="16838"/>
          <w:pgMar w:top="720" w:right="720" w:bottom="720" w:left="720" w:header="720" w:footer="720" w:gutter="0"/>
          <w:cols w:space="720"/>
          <w:docGrid w:linePitch="326"/>
        </w:sectPr>
      </w:pPr>
      <w:r w:rsidRPr="00CC44D0">
        <w:rPr>
          <w:rFonts w:ascii="Calibri" w:hAnsi="Calibri" w:cs="Arial"/>
          <w:b/>
          <w:szCs w:val="24"/>
        </w:rPr>
        <w:t xml:space="preserve">Action plan is below: </w:t>
      </w:r>
    </w:p>
    <w:p w14:paraId="5EEED1B3" w14:textId="77777777" w:rsidR="00FD6A4D" w:rsidRPr="00D07D03" w:rsidRDefault="00FD6A4D" w:rsidP="00EF6523">
      <w:pPr>
        <w:pStyle w:val="NormalWeb"/>
        <w:rPr>
          <w:rFonts w:ascii="Calibri" w:hAnsi="Calibri"/>
          <w:noProof/>
          <w:lang w:val="en-GB" w:eastAsia="en-GB"/>
        </w:rPr>
      </w:pPr>
    </w:p>
    <w:p w14:paraId="0AEF9B85" w14:textId="77777777" w:rsidR="00EF6523" w:rsidRPr="00D07D03" w:rsidRDefault="00310820" w:rsidP="00EF6523">
      <w:pPr>
        <w:pStyle w:val="NormalWeb"/>
        <w:rPr>
          <w:rFonts w:ascii="Calibri" w:hAnsi="Calibri"/>
        </w:rPr>
      </w:pPr>
      <w:r>
        <w:rPr>
          <w:rFonts w:ascii="Calibri" w:hAnsi="Calibri"/>
          <w:noProof/>
          <w:lang w:val="en-GB" w:eastAsia="en-GB"/>
        </w:rPr>
        <w:drawing>
          <wp:inline distT="0" distB="0" distL="0" distR="0" wp14:anchorId="1FBB0461" wp14:editId="64A3B4D5">
            <wp:extent cx="1257300" cy="1257300"/>
            <wp:effectExtent l="19050" t="0" r="0" b="0"/>
            <wp:docPr id="2" name="Picture 0" descr="bhps_badge_cmy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hps_badge_cmyk[1].png"/>
                    <pic:cNvPicPr>
                      <a:picLocks noChangeAspect="1" noChangeArrowheads="1"/>
                    </pic:cNvPicPr>
                  </pic:nvPicPr>
                  <pic:blipFill>
                    <a:blip r:embed="rId11"/>
                    <a:srcRect/>
                    <a:stretch>
                      <a:fillRect/>
                    </a:stretch>
                  </pic:blipFill>
                  <pic:spPr bwMode="auto">
                    <a:xfrm>
                      <a:off x="0" y="0"/>
                      <a:ext cx="1257300" cy="1257300"/>
                    </a:xfrm>
                    <a:prstGeom prst="rect">
                      <a:avLst/>
                    </a:prstGeom>
                    <a:noFill/>
                    <a:ln w="9525">
                      <a:noFill/>
                      <a:miter lim="800000"/>
                      <a:headEnd/>
                      <a:tailEnd/>
                    </a:ln>
                  </pic:spPr>
                </pic:pic>
              </a:graphicData>
            </a:graphic>
          </wp:inline>
        </w:drawing>
      </w:r>
      <w:r w:rsidR="00EF6523" w:rsidRPr="00D07D03">
        <w:rPr>
          <w:rFonts w:ascii="Calibri" w:hAnsi="Calibri" w:cs="Arial"/>
          <w:b/>
          <w:u w:val="single"/>
        </w:rPr>
        <w:t xml:space="preserve">Accessibility Plan: </w:t>
      </w:r>
      <w:r w:rsidR="00010CE5" w:rsidRPr="00D07D03">
        <w:rPr>
          <w:rFonts w:ascii="Calibri" w:hAnsi="Calibri" w:cs="Arial"/>
          <w:b/>
          <w:u w:val="single"/>
        </w:rPr>
        <w:t>February 2017</w:t>
      </w:r>
      <w:r w:rsidR="002440E1" w:rsidRPr="00D07D03">
        <w:rPr>
          <w:rFonts w:ascii="Calibri" w:hAnsi="Calibri" w:cs="Arial"/>
          <w:b/>
          <w:u w:val="single"/>
        </w:rPr>
        <w:t xml:space="preserve"> - 20</w:t>
      </w:r>
      <w:r w:rsidR="00010CE5" w:rsidRPr="00D07D03">
        <w:rPr>
          <w:rFonts w:ascii="Calibri" w:hAnsi="Calibri" w:cs="Arial"/>
          <w:b/>
          <w:u w:val="single"/>
        </w:rPr>
        <w:t>2</w:t>
      </w:r>
      <w:r w:rsidR="00B145F0">
        <w:rPr>
          <w:rFonts w:ascii="Calibri" w:hAnsi="Calibri" w:cs="Arial"/>
          <w:b/>
          <w:u w:val="single"/>
        </w:rPr>
        <w:t>3</w:t>
      </w:r>
      <w:r w:rsidR="00EF6523" w:rsidRPr="00D07D03">
        <w:rPr>
          <w:rFonts w:ascii="Calibri" w:hAnsi="Calibri" w:cs="Arial"/>
        </w:rPr>
        <w:t>:</w:t>
      </w:r>
    </w:p>
    <w:tbl>
      <w:tblPr>
        <w:tblW w:w="15284"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
        <w:gridCol w:w="3260"/>
        <w:gridCol w:w="3969"/>
        <w:gridCol w:w="2268"/>
        <w:gridCol w:w="1559"/>
        <w:gridCol w:w="1985"/>
        <w:gridCol w:w="1701"/>
        <w:gridCol w:w="18"/>
      </w:tblGrid>
      <w:tr w:rsidR="00EF6523" w:rsidRPr="00D07D03" w14:paraId="649C5E7F" w14:textId="77777777" w:rsidTr="006D0DEF">
        <w:tc>
          <w:tcPr>
            <w:tcW w:w="524" w:type="dxa"/>
            <w:tcBorders>
              <w:top w:val="single" w:sz="4" w:space="0" w:color="auto"/>
              <w:left w:val="single" w:sz="4" w:space="0" w:color="auto"/>
              <w:bottom w:val="single" w:sz="4" w:space="0" w:color="auto"/>
              <w:right w:val="single" w:sz="4" w:space="0" w:color="auto"/>
            </w:tcBorders>
          </w:tcPr>
          <w:p w14:paraId="252DE87A" w14:textId="77777777" w:rsidR="00EF6523" w:rsidRPr="00D07D03" w:rsidRDefault="00EF6523" w:rsidP="003A0B2A">
            <w:pPr>
              <w:jc w:val="center"/>
              <w:rPr>
                <w:rFonts w:ascii="Calibri" w:hAnsi="Calibri" w:cs="Arial"/>
                <w:b/>
                <w:bCs/>
                <w:szCs w:val="24"/>
              </w:rPr>
            </w:pPr>
          </w:p>
        </w:tc>
        <w:tc>
          <w:tcPr>
            <w:tcW w:w="3260" w:type="dxa"/>
            <w:tcBorders>
              <w:top w:val="single" w:sz="4" w:space="0" w:color="auto"/>
              <w:left w:val="single" w:sz="4" w:space="0" w:color="auto"/>
              <w:bottom w:val="single" w:sz="4" w:space="0" w:color="auto"/>
              <w:right w:val="single" w:sz="6" w:space="0" w:color="auto"/>
            </w:tcBorders>
          </w:tcPr>
          <w:p w14:paraId="6D3C5BC5" w14:textId="77777777" w:rsidR="00EF6523" w:rsidRPr="00D07D03" w:rsidRDefault="00EF6523" w:rsidP="003A0B2A">
            <w:pPr>
              <w:jc w:val="center"/>
              <w:rPr>
                <w:rFonts w:ascii="Calibri" w:hAnsi="Calibri" w:cs="Arial"/>
                <w:b/>
                <w:bCs/>
                <w:szCs w:val="24"/>
              </w:rPr>
            </w:pPr>
            <w:r w:rsidRPr="00D07D03">
              <w:rPr>
                <w:rFonts w:ascii="Calibri" w:hAnsi="Calibri" w:cs="Arial"/>
                <w:b/>
                <w:bCs/>
                <w:szCs w:val="24"/>
              </w:rPr>
              <w:t>Issue</w:t>
            </w:r>
          </w:p>
        </w:tc>
        <w:tc>
          <w:tcPr>
            <w:tcW w:w="3969" w:type="dxa"/>
            <w:tcBorders>
              <w:top w:val="single" w:sz="4" w:space="0" w:color="auto"/>
              <w:left w:val="single" w:sz="6" w:space="0" w:color="auto"/>
              <w:bottom w:val="single" w:sz="4" w:space="0" w:color="auto"/>
              <w:right w:val="single" w:sz="6" w:space="0" w:color="auto"/>
            </w:tcBorders>
          </w:tcPr>
          <w:p w14:paraId="3F999166" w14:textId="77777777" w:rsidR="00EF6523" w:rsidRPr="00D07D03" w:rsidRDefault="00EF6523" w:rsidP="003A0B2A">
            <w:pPr>
              <w:jc w:val="center"/>
              <w:rPr>
                <w:rFonts w:ascii="Calibri" w:hAnsi="Calibri" w:cs="Arial"/>
                <w:b/>
                <w:bCs/>
                <w:szCs w:val="24"/>
              </w:rPr>
            </w:pPr>
            <w:r w:rsidRPr="00D07D03">
              <w:rPr>
                <w:rFonts w:ascii="Calibri" w:hAnsi="Calibri" w:cs="Arial"/>
                <w:b/>
                <w:bCs/>
                <w:szCs w:val="24"/>
              </w:rPr>
              <w:t>Action</w:t>
            </w:r>
          </w:p>
        </w:tc>
        <w:tc>
          <w:tcPr>
            <w:tcW w:w="2268" w:type="dxa"/>
            <w:tcBorders>
              <w:top w:val="single" w:sz="4" w:space="0" w:color="auto"/>
              <w:left w:val="single" w:sz="6" w:space="0" w:color="auto"/>
              <w:bottom w:val="single" w:sz="4" w:space="0" w:color="auto"/>
              <w:right w:val="single" w:sz="6" w:space="0" w:color="auto"/>
            </w:tcBorders>
          </w:tcPr>
          <w:p w14:paraId="016BC136" w14:textId="77777777" w:rsidR="00EF6523" w:rsidRPr="00E073AF" w:rsidRDefault="00EF6523" w:rsidP="003A0B2A">
            <w:pPr>
              <w:jc w:val="center"/>
              <w:rPr>
                <w:rFonts w:ascii="Calibri" w:hAnsi="Calibri" w:cs="Arial"/>
                <w:b/>
                <w:bCs/>
                <w:szCs w:val="24"/>
              </w:rPr>
            </w:pPr>
            <w:r w:rsidRPr="00E073AF">
              <w:rPr>
                <w:rFonts w:ascii="Calibri" w:hAnsi="Calibri" w:cs="Arial"/>
                <w:b/>
                <w:bCs/>
                <w:szCs w:val="24"/>
              </w:rPr>
              <w:t>People/Resources</w:t>
            </w:r>
          </w:p>
        </w:tc>
        <w:tc>
          <w:tcPr>
            <w:tcW w:w="1559" w:type="dxa"/>
            <w:tcBorders>
              <w:top w:val="single" w:sz="4" w:space="0" w:color="auto"/>
              <w:left w:val="single" w:sz="6" w:space="0" w:color="auto"/>
              <w:bottom w:val="single" w:sz="4" w:space="0" w:color="auto"/>
              <w:right w:val="single" w:sz="6" w:space="0" w:color="auto"/>
            </w:tcBorders>
          </w:tcPr>
          <w:p w14:paraId="1DDFEF37" w14:textId="77777777" w:rsidR="00EF6523" w:rsidRPr="00D07D03" w:rsidRDefault="00EF6523" w:rsidP="003A0B2A">
            <w:pPr>
              <w:jc w:val="center"/>
              <w:rPr>
                <w:rFonts w:ascii="Calibri" w:hAnsi="Calibri" w:cs="Arial"/>
                <w:b/>
                <w:bCs/>
                <w:szCs w:val="24"/>
              </w:rPr>
            </w:pPr>
            <w:r w:rsidRPr="00D07D03">
              <w:rPr>
                <w:rFonts w:ascii="Calibri" w:hAnsi="Calibri" w:cs="Arial"/>
                <w:b/>
                <w:bCs/>
                <w:szCs w:val="24"/>
              </w:rPr>
              <w:t>Timescale</w:t>
            </w:r>
          </w:p>
        </w:tc>
        <w:tc>
          <w:tcPr>
            <w:tcW w:w="1985" w:type="dxa"/>
            <w:tcBorders>
              <w:top w:val="single" w:sz="4" w:space="0" w:color="auto"/>
              <w:left w:val="single" w:sz="6" w:space="0" w:color="auto"/>
              <w:bottom w:val="single" w:sz="4" w:space="0" w:color="auto"/>
              <w:right w:val="single" w:sz="6" w:space="0" w:color="auto"/>
            </w:tcBorders>
          </w:tcPr>
          <w:p w14:paraId="32E8C61B" w14:textId="77777777" w:rsidR="00EF6523" w:rsidRPr="00D07D03" w:rsidRDefault="00EF6523" w:rsidP="003A0B2A">
            <w:pPr>
              <w:jc w:val="center"/>
              <w:rPr>
                <w:rFonts w:ascii="Calibri" w:hAnsi="Calibri" w:cs="Arial"/>
                <w:b/>
                <w:bCs/>
                <w:szCs w:val="24"/>
              </w:rPr>
            </w:pPr>
            <w:r w:rsidRPr="00D07D03">
              <w:rPr>
                <w:rFonts w:ascii="Calibri" w:hAnsi="Calibri" w:cs="Arial"/>
                <w:b/>
                <w:bCs/>
                <w:szCs w:val="24"/>
              </w:rPr>
              <w:t>Success Criteria</w:t>
            </w:r>
          </w:p>
        </w:tc>
        <w:tc>
          <w:tcPr>
            <w:tcW w:w="1719" w:type="dxa"/>
            <w:gridSpan w:val="2"/>
            <w:tcBorders>
              <w:top w:val="single" w:sz="4" w:space="0" w:color="auto"/>
              <w:left w:val="single" w:sz="6" w:space="0" w:color="auto"/>
              <w:bottom w:val="single" w:sz="4" w:space="0" w:color="auto"/>
              <w:right w:val="single" w:sz="4" w:space="0" w:color="auto"/>
            </w:tcBorders>
          </w:tcPr>
          <w:p w14:paraId="2704D6D5" w14:textId="77777777" w:rsidR="00EF6523" w:rsidRPr="00D07D03" w:rsidRDefault="00EF6523" w:rsidP="003A0B2A">
            <w:pPr>
              <w:jc w:val="center"/>
              <w:rPr>
                <w:rFonts w:ascii="Calibri" w:hAnsi="Calibri" w:cs="Arial"/>
                <w:b/>
                <w:bCs/>
                <w:szCs w:val="24"/>
              </w:rPr>
            </w:pPr>
            <w:r w:rsidRPr="00D07D03">
              <w:rPr>
                <w:rFonts w:ascii="Calibri" w:hAnsi="Calibri" w:cs="Arial"/>
                <w:b/>
                <w:bCs/>
                <w:szCs w:val="24"/>
              </w:rPr>
              <w:t>Monitoring</w:t>
            </w:r>
          </w:p>
          <w:p w14:paraId="7FB2837A" w14:textId="77777777" w:rsidR="00EF6523" w:rsidRPr="00D07D03" w:rsidRDefault="00EF6523" w:rsidP="003A0B2A">
            <w:pPr>
              <w:jc w:val="center"/>
              <w:rPr>
                <w:rFonts w:ascii="Calibri" w:hAnsi="Calibri" w:cs="Arial"/>
                <w:b/>
                <w:bCs/>
                <w:szCs w:val="24"/>
              </w:rPr>
            </w:pPr>
            <w:r w:rsidRPr="00D07D03">
              <w:rPr>
                <w:rFonts w:ascii="Calibri" w:hAnsi="Calibri" w:cs="Arial"/>
                <w:b/>
                <w:bCs/>
                <w:szCs w:val="24"/>
              </w:rPr>
              <w:t>Method: Who? How?</w:t>
            </w:r>
          </w:p>
          <w:p w14:paraId="7E6ADC8F" w14:textId="77777777" w:rsidR="00EF6523" w:rsidRPr="00D07D03" w:rsidRDefault="00EF6523" w:rsidP="003A0B2A">
            <w:pPr>
              <w:jc w:val="center"/>
              <w:rPr>
                <w:rFonts w:ascii="Calibri" w:hAnsi="Calibri" w:cs="Arial"/>
                <w:b/>
                <w:bCs/>
                <w:szCs w:val="24"/>
              </w:rPr>
            </w:pPr>
          </w:p>
        </w:tc>
      </w:tr>
      <w:tr w:rsidR="00EF6523" w:rsidRPr="00225E8A" w14:paraId="60019582" w14:textId="77777777" w:rsidTr="006D0DEF">
        <w:trPr>
          <w:trHeight w:val="552"/>
        </w:trPr>
        <w:tc>
          <w:tcPr>
            <w:tcW w:w="524" w:type="dxa"/>
            <w:tcBorders>
              <w:top w:val="single" w:sz="4" w:space="0" w:color="auto"/>
              <w:left w:val="single" w:sz="4" w:space="0" w:color="auto"/>
              <w:bottom w:val="single" w:sz="4" w:space="0" w:color="auto"/>
              <w:right w:val="single" w:sz="4" w:space="0" w:color="auto"/>
            </w:tcBorders>
          </w:tcPr>
          <w:p w14:paraId="5DE2146A" w14:textId="77777777" w:rsidR="00EF6523" w:rsidRPr="00E073AF" w:rsidRDefault="00EF6523" w:rsidP="003A0B2A">
            <w:pPr>
              <w:pStyle w:val="BodyText2"/>
              <w:jc w:val="center"/>
              <w:rPr>
                <w:rFonts w:ascii="Calibri" w:hAnsi="Calibri" w:cs="Arial"/>
                <w:szCs w:val="24"/>
              </w:rPr>
            </w:pPr>
          </w:p>
          <w:p w14:paraId="4535FE06" w14:textId="77777777" w:rsidR="00EF6523" w:rsidRPr="00E073AF" w:rsidRDefault="00946519" w:rsidP="003A0B2A">
            <w:pPr>
              <w:pStyle w:val="BodyText2"/>
              <w:jc w:val="center"/>
              <w:rPr>
                <w:rFonts w:ascii="Calibri" w:hAnsi="Calibri" w:cs="Arial"/>
                <w:szCs w:val="24"/>
              </w:rPr>
            </w:pPr>
            <w:r w:rsidRPr="00E073AF">
              <w:rPr>
                <w:rFonts w:ascii="Calibri" w:hAnsi="Calibri" w:cs="Arial"/>
                <w:szCs w:val="24"/>
              </w:rPr>
              <w:t>1</w:t>
            </w:r>
          </w:p>
          <w:p w14:paraId="435F0C03" w14:textId="77777777" w:rsidR="00EF6523" w:rsidRPr="00E073AF" w:rsidRDefault="00EF6523" w:rsidP="003A0B2A">
            <w:pPr>
              <w:pStyle w:val="BodyText2"/>
              <w:jc w:val="center"/>
              <w:rPr>
                <w:rFonts w:ascii="Calibri" w:hAnsi="Calibri" w:cs="Arial"/>
                <w:szCs w:val="24"/>
              </w:rPr>
            </w:pPr>
          </w:p>
          <w:p w14:paraId="305CB525" w14:textId="77777777" w:rsidR="00EF6523" w:rsidRPr="00E073AF" w:rsidRDefault="00EF6523" w:rsidP="003A0B2A">
            <w:pPr>
              <w:pStyle w:val="BodyText2"/>
              <w:jc w:val="center"/>
              <w:rPr>
                <w:rFonts w:ascii="Calibri" w:hAnsi="Calibri" w:cs="Arial"/>
                <w:szCs w:val="24"/>
              </w:rPr>
            </w:pPr>
          </w:p>
        </w:tc>
        <w:tc>
          <w:tcPr>
            <w:tcW w:w="3260" w:type="dxa"/>
            <w:tcBorders>
              <w:top w:val="single" w:sz="4" w:space="0" w:color="auto"/>
              <w:left w:val="single" w:sz="4" w:space="0" w:color="auto"/>
              <w:bottom w:val="single" w:sz="4" w:space="0" w:color="auto"/>
              <w:right w:val="single" w:sz="4" w:space="0" w:color="auto"/>
            </w:tcBorders>
          </w:tcPr>
          <w:p w14:paraId="6F9E0F0D" w14:textId="77777777" w:rsidR="00EF6523" w:rsidRPr="00E073AF" w:rsidRDefault="00DA297C" w:rsidP="00DA297C">
            <w:pPr>
              <w:pStyle w:val="BodyText2"/>
              <w:rPr>
                <w:rFonts w:ascii="Calibri" w:hAnsi="Calibri" w:cs="Arial"/>
                <w:i w:val="0"/>
                <w:szCs w:val="24"/>
              </w:rPr>
            </w:pPr>
            <w:r w:rsidRPr="00E073AF">
              <w:rPr>
                <w:rFonts w:ascii="Calibri" w:hAnsi="Calibri" w:cs="Arial"/>
                <w:i w:val="0"/>
                <w:szCs w:val="24"/>
              </w:rPr>
              <w:t>Ensure all children with additional needs are supported in school.</w:t>
            </w:r>
          </w:p>
        </w:tc>
        <w:tc>
          <w:tcPr>
            <w:tcW w:w="3969" w:type="dxa"/>
            <w:tcBorders>
              <w:top w:val="single" w:sz="4" w:space="0" w:color="auto"/>
              <w:left w:val="single" w:sz="4" w:space="0" w:color="auto"/>
              <w:bottom w:val="single" w:sz="4" w:space="0" w:color="auto"/>
              <w:right w:val="single" w:sz="4" w:space="0" w:color="auto"/>
            </w:tcBorders>
          </w:tcPr>
          <w:p w14:paraId="1DB451EC" w14:textId="77777777" w:rsidR="00BF494A" w:rsidRDefault="00BF494A" w:rsidP="00DA297C">
            <w:pPr>
              <w:pStyle w:val="BodyText2"/>
              <w:rPr>
                <w:rFonts w:ascii="Calibri" w:hAnsi="Calibri" w:cs="Arial"/>
                <w:i w:val="0"/>
                <w:szCs w:val="24"/>
              </w:rPr>
            </w:pPr>
            <w:r>
              <w:rPr>
                <w:rFonts w:ascii="Calibri" w:hAnsi="Calibri" w:cs="Arial"/>
                <w:i w:val="0"/>
                <w:szCs w:val="24"/>
              </w:rPr>
              <w:t>Pupil voice sought through Inclusion Champion committee</w:t>
            </w:r>
          </w:p>
          <w:p w14:paraId="29B7894D" w14:textId="77777777" w:rsidR="00B87269" w:rsidRPr="00E073AF" w:rsidRDefault="00B87269" w:rsidP="00DA297C">
            <w:pPr>
              <w:pStyle w:val="BodyText2"/>
              <w:rPr>
                <w:rFonts w:ascii="Calibri" w:hAnsi="Calibri" w:cs="Arial"/>
                <w:i w:val="0"/>
                <w:szCs w:val="24"/>
              </w:rPr>
            </w:pPr>
            <w:r w:rsidRPr="00E073AF">
              <w:rPr>
                <w:rFonts w:ascii="Calibri" w:hAnsi="Calibri" w:cs="Arial"/>
                <w:i w:val="0"/>
                <w:szCs w:val="24"/>
              </w:rPr>
              <w:t>School support additional programmes set by external agencies.</w:t>
            </w:r>
          </w:p>
          <w:p w14:paraId="011B1C27" w14:textId="77777777" w:rsidR="001174A0" w:rsidRPr="00E073AF" w:rsidRDefault="001174A0" w:rsidP="00DA297C">
            <w:pPr>
              <w:pStyle w:val="BodyText2"/>
              <w:rPr>
                <w:rFonts w:ascii="Calibri" w:hAnsi="Calibri" w:cs="Arial"/>
                <w:i w:val="0"/>
                <w:szCs w:val="24"/>
              </w:rPr>
            </w:pPr>
            <w:r w:rsidRPr="00E073AF">
              <w:rPr>
                <w:rFonts w:ascii="Calibri" w:hAnsi="Calibri" w:cs="Arial"/>
                <w:i w:val="0"/>
                <w:szCs w:val="24"/>
              </w:rPr>
              <w:t>SLT to monitor quality of differentiation and provision for SEND pupils</w:t>
            </w:r>
          </w:p>
          <w:p w14:paraId="0813BB18" w14:textId="77777777" w:rsidR="001174A0" w:rsidRPr="00E073AF" w:rsidRDefault="001174A0" w:rsidP="00DA297C">
            <w:pPr>
              <w:pStyle w:val="BodyText2"/>
              <w:rPr>
                <w:rFonts w:ascii="Calibri" w:hAnsi="Calibri" w:cs="Arial"/>
                <w:i w:val="0"/>
                <w:szCs w:val="24"/>
              </w:rPr>
            </w:pPr>
            <w:r w:rsidRPr="00E073AF">
              <w:rPr>
                <w:rFonts w:ascii="Calibri" w:hAnsi="Calibri" w:cs="Arial"/>
                <w:i w:val="0"/>
                <w:szCs w:val="24"/>
              </w:rPr>
              <w:t>Provision mapping to be used across all year groups</w:t>
            </w:r>
          </w:p>
          <w:p w14:paraId="77FD40AA" w14:textId="77777777" w:rsidR="00EF6523" w:rsidRPr="00E073AF" w:rsidRDefault="001174A0" w:rsidP="003A17C3">
            <w:pPr>
              <w:pStyle w:val="BodyText2"/>
              <w:rPr>
                <w:rFonts w:ascii="Calibri" w:hAnsi="Calibri" w:cs="Arial"/>
                <w:i w:val="0"/>
                <w:szCs w:val="24"/>
              </w:rPr>
            </w:pPr>
            <w:r w:rsidRPr="00E073AF">
              <w:rPr>
                <w:rFonts w:ascii="Calibri" w:hAnsi="Calibri" w:cs="Arial"/>
                <w:i w:val="0"/>
                <w:szCs w:val="24"/>
              </w:rPr>
              <w:t>SENCO to audit</w:t>
            </w:r>
            <w:r w:rsidR="003A17C3" w:rsidRPr="00E073AF">
              <w:rPr>
                <w:rFonts w:ascii="Calibri" w:hAnsi="Calibri" w:cs="Arial"/>
                <w:i w:val="0"/>
                <w:szCs w:val="24"/>
              </w:rPr>
              <w:t xml:space="preserve"> provision</w:t>
            </w:r>
            <w:r w:rsidRPr="00E073AF">
              <w:rPr>
                <w:rFonts w:ascii="Calibri" w:hAnsi="Calibri" w:cs="Arial"/>
                <w:i w:val="0"/>
                <w:szCs w:val="24"/>
              </w:rPr>
              <w:t xml:space="preserve"> and impact on progress</w:t>
            </w:r>
          </w:p>
          <w:p w14:paraId="49A6A0E5" w14:textId="77777777" w:rsidR="002507D9" w:rsidRDefault="002507D9" w:rsidP="003A17C3">
            <w:pPr>
              <w:pStyle w:val="BodyText2"/>
              <w:rPr>
                <w:rFonts w:ascii="Calibri" w:hAnsi="Calibri" w:cs="Arial"/>
                <w:i w:val="0"/>
                <w:szCs w:val="24"/>
              </w:rPr>
            </w:pPr>
            <w:r w:rsidRPr="00E073AF">
              <w:rPr>
                <w:rFonts w:ascii="Calibri" w:hAnsi="Calibri" w:cs="Arial"/>
                <w:i w:val="0"/>
                <w:szCs w:val="24"/>
              </w:rPr>
              <w:t xml:space="preserve">School Business Manager and </w:t>
            </w:r>
            <w:proofErr w:type="gramStart"/>
            <w:r w:rsidRPr="00E073AF">
              <w:rPr>
                <w:rFonts w:ascii="Calibri" w:hAnsi="Calibri" w:cs="Arial"/>
                <w:i w:val="0"/>
                <w:szCs w:val="24"/>
              </w:rPr>
              <w:t xml:space="preserve">SENCo  </w:t>
            </w:r>
            <w:r w:rsidR="00BF494A">
              <w:rPr>
                <w:rFonts w:ascii="Calibri" w:hAnsi="Calibri" w:cs="Arial"/>
                <w:i w:val="0"/>
                <w:szCs w:val="24"/>
              </w:rPr>
              <w:t>ensure</w:t>
            </w:r>
            <w:proofErr w:type="gramEnd"/>
            <w:r w:rsidR="00BF494A">
              <w:rPr>
                <w:rFonts w:ascii="Calibri" w:hAnsi="Calibri" w:cs="Arial"/>
                <w:i w:val="0"/>
                <w:szCs w:val="24"/>
              </w:rPr>
              <w:t xml:space="preserve"> </w:t>
            </w:r>
            <w:r w:rsidRPr="00E073AF">
              <w:rPr>
                <w:rFonts w:ascii="Calibri" w:hAnsi="Calibri" w:cs="Arial"/>
                <w:i w:val="0"/>
                <w:szCs w:val="24"/>
              </w:rPr>
              <w:t>appropriate staff are suitably trained</w:t>
            </w:r>
          </w:p>
          <w:p w14:paraId="18775F6A" w14:textId="77777777" w:rsidR="001246A7" w:rsidRPr="001246A7" w:rsidRDefault="001246A7" w:rsidP="003A17C3">
            <w:pPr>
              <w:pStyle w:val="BodyText2"/>
              <w:rPr>
                <w:rFonts w:ascii="Calibri" w:hAnsi="Calibri" w:cs="Calibri"/>
                <w:i w:val="0"/>
              </w:rPr>
            </w:pPr>
            <w:r w:rsidRPr="001246A7">
              <w:rPr>
                <w:rFonts w:ascii="Calibri" w:hAnsi="Calibri" w:cs="Calibri"/>
                <w:i w:val="0"/>
              </w:rPr>
              <w:t xml:space="preserve">Wheelchair users have specific arrangements outlined in a Personal </w:t>
            </w:r>
            <w:r w:rsidRPr="001246A7">
              <w:rPr>
                <w:rFonts w:ascii="Calibri" w:hAnsi="Calibri" w:cs="Calibri"/>
                <w:i w:val="0"/>
              </w:rPr>
              <w:lastRenderedPageBreak/>
              <w:t>Emergency Evacuation Plan (PEEP);</w:t>
            </w:r>
          </w:p>
          <w:p w14:paraId="36942067" w14:textId="77777777" w:rsidR="001246A7" w:rsidRPr="00E073AF" w:rsidRDefault="001246A7" w:rsidP="003A17C3">
            <w:pPr>
              <w:pStyle w:val="BodyText2"/>
              <w:rPr>
                <w:rFonts w:ascii="Calibri" w:hAnsi="Calibri" w:cs="Arial"/>
                <w:i w:val="0"/>
                <w:szCs w:val="24"/>
              </w:rPr>
            </w:pPr>
            <w:r w:rsidRPr="001246A7">
              <w:rPr>
                <w:rFonts w:ascii="Calibri" w:hAnsi="Calibri" w:cs="Calibri"/>
                <w:i w:val="0"/>
              </w:rPr>
              <w:t>Extra assistance is provided to pupils, parents or visitors with disabilities during emergency evacuation and, where needed, outlined in a PEEP;</w:t>
            </w:r>
          </w:p>
        </w:tc>
        <w:tc>
          <w:tcPr>
            <w:tcW w:w="2268" w:type="dxa"/>
            <w:tcBorders>
              <w:top w:val="single" w:sz="4" w:space="0" w:color="auto"/>
              <w:left w:val="single" w:sz="4" w:space="0" w:color="auto"/>
              <w:bottom w:val="single" w:sz="4" w:space="0" w:color="auto"/>
              <w:right w:val="single" w:sz="4" w:space="0" w:color="auto"/>
            </w:tcBorders>
          </w:tcPr>
          <w:p w14:paraId="6BABE06A" w14:textId="77777777" w:rsidR="00E75863" w:rsidRDefault="00E75863" w:rsidP="00DA297C">
            <w:pPr>
              <w:ind w:left="-72"/>
              <w:rPr>
                <w:rFonts w:ascii="Calibri" w:hAnsi="Calibri" w:cs="Arial"/>
                <w:szCs w:val="24"/>
              </w:rPr>
            </w:pPr>
            <w:r>
              <w:rPr>
                <w:rFonts w:ascii="Calibri" w:hAnsi="Calibri" w:cs="Arial"/>
                <w:szCs w:val="24"/>
              </w:rPr>
              <w:lastRenderedPageBreak/>
              <w:t>Inclusion Champion pupils</w:t>
            </w:r>
          </w:p>
          <w:p w14:paraId="3BCD29E9" w14:textId="77777777" w:rsidR="00DA297C" w:rsidRPr="00E073AF" w:rsidRDefault="00DA297C" w:rsidP="00DA297C">
            <w:pPr>
              <w:ind w:left="-72"/>
              <w:rPr>
                <w:rFonts w:ascii="Calibri" w:hAnsi="Calibri" w:cs="Arial"/>
                <w:szCs w:val="24"/>
              </w:rPr>
            </w:pPr>
            <w:r w:rsidRPr="00E073AF">
              <w:rPr>
                <w:rFonts w:ascii="Calibri" w:hAnsi="Calibri" w:cs="Arial"/>
                <w:szCs w:val="24"/>
              </w:rPr>
              <w:t>Speech therapists</w:t>
            </w:r>
          </w:p>
          <w:p w14:paraId="48CD9C98" w14:textId="77777777" w:rsidR="00DA297C" w:rsidRPr="00E073AF" w:rsidRDefault="00DA297C" w:rsidP="00DA297C">
            <w:pPr>
              <w:ind w:left="-72"/>
              <w:rPr>
                <w:rFonts w:ascii="Calibri" w:hAnsi="Calibri" w:cs="Arial"/>
                <w:szCs w:val="24"/>
              </w:rPr>
            </w:pPr>
            <w:r w:rsidRPr="00E073AF">
              <w:rPr>
                <w:rFonts w:ascii="Calibri" w:hAnsi="Calibri" w:cs="Arial"/>
                <w:szCs w:val="24"/>
              </w:rPr>
              <w:t>Physiotherapist</w:t>
            </w:r>
          </w:p>
          <w:p w14:paraId="12FD61F7" w14:textId="77777777" w:rsidR="00DA297C" w:rsidRPr="00E073AF" w:rsidRDefault="00DA297C" w:rsidP="00B87269">
            <w:pPr>
              <w:ind w:left="-72"/>
              <w:rPr>
                <w:rFonts w:ascii="Calibri" w:hAnsi="Calibri" w:cs="Arial"/>
                <w:szCs w:val="24"/>
              </w:rPr>
            </w:pPr>
            <w:r w:rsidRPr="00E073AF">
              <w:rPr>
                <w:rFonts w:ascii="Calibri" w:hAnsi="Calibri" w:cs="Arial"/>
                <w:szCs w:val="24"/>
              </w:rPr>
              <w:t xml:space="preserve">Occupational therapist </w:t>
            </w:r>
          </w:p>
          <w:p w14:paraId="1DA4060B" w14:textId="77777777" w:rsidR="00B87269" w:rsidRPr="00E073AF" w:rsidRDefault="00E073AF" w:rsidP="00B87269">
            <w:pPr>
              <w:ind w:left="-72"/>
              <w:rPr>
                <w:rFonts w:ascii="Calibri" w:hAnsi="Calibri" w:cs="Arial"/>
                <w:szCs w:val="24"/>
              </w:rPr>
            </w:pPr>
            <w:r w:rsidRPr="00E073AF">
              <w:rPr>
                <w:rFonts w:ascii="Calibri" w:hAnsi="Calibri" w:cs="Arial"/>
                <w:szCs w:val="24"/>
              </w:rPr>
              <w:t>HS</w:t>
            </w:r>
            <w:r w:rsidR="00B87269" w:rsidRPr="00E073AF">
              <w:rPr>
                <w:rFonts w:ascii="Calibri" w:hAnsi="Calibri" w:cs="Arial"/>
                <w:szCs w:val="24"/>
              </w:rPr>
              <w:t xml:space="preserve"> team</w:t>
            </w:r>
          </w:p>
          <w:p w14:paraId="38888826" w14:textId="77777777" w:rsidR="00B87269" w:rsidRPr="00E073AF" w:rsidRDefault="00B87269" w:rsidP="00B87269">
            <w:pPr>
              <w:ind w:left="-72"/>
              <w:rPr>
                <w:rFonts w:ascii="Calibri" w:hAnsi="Calibri" w:cs="Arial"/>
                <w:szCs w:val="24"/>
              </w:rPr>
            </w:pPr>
            <w:r w:rsidRPr="00E073AF">
              <w:rPr>
                <w:rFonts w:ascii="Calibri" w:hAnsi="Calibri" w:cs="Arial"/>
                <w:szCs w:val="24"/>
              </w:rPr>
              <w:t>VI team</w:t>
            </w:r>
          </w:p>
          <w:p w14:paraId="68DBDD76" w14:textId="77777777" w:rsidR="009001A7" w:rsidRPr="00E073AF" w:rsidRDefault="009001A7" w:rsidP="00B87269">
            <w:pPr>
              <w:ind w:left="-72"/>
              <w:rPr>
                <w:rFonts w:ascii="Calibri" w:hAnsi="Calibri" w:cs="Arial"/>
                <w:szCs w:val="24"/>
              </w:rPr>
            </w:pPr>
            <w:r w:rsidRPr="00E073AF">
              <w:rPr>
                <w:rFonts w:ascii="Calibri" w:hAnsi="Calibri" w:cs="Arial"/>
                <w:szCs w:val="24"/>
              </w:rPr>
              <w:t>Inclusion Support</w:t>
            </w:r>
          </w:p>
          <w:p w14:paraId="55CBF8E5" w14:textId="77777777" w:rsidR="00920F9D" w:rsidRPr="00E073AF" w:rsidRDefault="00920F9D" w:rsidP="00B87269">
            <w:pPr>
              <w:ind w:left="-72"/>
              <w:rPr>
                <w:rFonts w:ascii="Calibri" w:hAnsi="Calibri" w:cs="Arial"/>
                <w:szCs w:val="24"/>
              </w:rPr>
            </w:pPr>
            <w:r w:rsidRPr="00E073AF">
              <w:rPr>
                <w:rFonts w:ascii="Calibri" w:hAnsi="Calibri" w:cs="Arial"/>
                <w:szCs w:val="24"/>
              </w:rPr>
              <w:t>Business Manager</w:t>
            </w:r>
          </w:p>
          <w:p w14:paraId="0D183ACB" w14:textId="77777777" w:rsidR="00B87269" w:rsidRPr="00E073AF" w:rsidRDefault="00946519" w:rsidP="00B87269">
            <w:pPr>
              <w:ind w:left="-72"/>
              <w:rPr>
                <w:rFonts w:ascii="Calibri" w:hAnsi="Calibri" w:cs="Arial"/>
                <w:szCs w:val="24"/>
              </w:rPr>
            </w:pPr>
            <w:r w:rsidRPr="00E073AF">
              <w:rPr>
                <w:rFonts w:ascii="Calibri" w:hAnsi="Calibri" w:cs="Arial"/>
                <w:szCs w:val="24"/>
              </w:rPr>
              <w:t>SENCO</w:t>
            </w:r>
          </w:p>
        </w:tc>
        <w:tc>
          <w:tcPr>
            <w:tcW w:w="1559" w:type="dxa"/>
            <w:tcBorders>
              <w:top w:val="single" w:sz="4" w:space="0" w:color="auto"/>
              <w:left w:val="single" w:sz="4" w:space="0" w:color="auto"/>
              <w:bottom w:val="single" w:sz="4" w:space="0" w:color="auto"/>
              <w:right w:val="single" w:sz="4" w:space="0" w:color="auto"/>
            </w:tcBorders>
          </w:tcPr>
          <w:p w14:paraId="759429CD" w14:textId="77777777" w:rsidR="00EF6523" w:rsidRPr="00E073AF" w:rsidRDefault="00B87269" w:rsidP="00DA297C">
            <w:pPr>
              <w:jc w:val="center"/>
              <w:rPr>
                <w:rFonts w:ascii="Calibri" w:hAnsi="Calibri" w:cs="Arial"/>
                <w:szCs w:val="24"/>
              </w:rPr>
            </w:pPr>
            <w:r w:rsidRPr="00E073AF">
              <w:rPr>
                <w:rFonts w:ascii="Calibri" w:hAnsi="Calibri" w:cs="Arial"/>
                <w:szCs w:val="24"/>
              </w:rPr>
              <w:t>Ongoing</w:t>
            </w:r>
          </w:p>
        </w:tc>
        <w:tc>
          <w:tcPr>
            <w:tcW w:w="1985" w:type="dxa"/>
            <w:tcBorders>
              <w:top w:val="single" w:sz="4" w:space="0" w:color="auto"/>
              <w:left w:val="single" w:sz="4" w:space="0" w:color="auto"/>
              <w:bottom w:val="single" w:sz="4" w:space="0" w:color="auto"/>
              <w:right w:val="single" w:sz="4" w:space="0" w:color="auto"/>
            </w:tcBorders>
          </w:tcPr>
          <w:p w14:paraId="5014962E" w14:textId="77777777" w:rsidR="00EF6523" w:rsidRPr="00E073AF" w:rsidRDefault="00B87269" w:rsidP="00DA297C">
            <w:pPr>
              <w:rPr>
                <w:rFonts w:ascii="Calibri" w:hAnsi="Calibri" w:cs="Arial"/>
                <w:szCs w:val="24"/>
              </w:rPr>
            </w:pPr>
            <w:r w:rsidRPr="00E073AF">
              <w:rPr>
                <w:rFonts w:ascii="Calibri" w:hAnsi="Calibri" w:cs="Arial"/>
                <w:szCs w:val="24"/>
              </w:rPr>
              <w:t>Children progress within the school and achieve individual milestones set by external agencies</w:t>
            </w:r>
          </w:p>
        </w:tc>
        <w:tc>
          <w:tcPr>
            <w:tcW w:w="1719" w:type="dxa"/>
            <w:gridSpan w:val="2"/>
            <w:tcBorders>
              <w:top w:val="single" w:sz="4" w:space="0" w:color="auto"/>
              <w:left w:val="single" w:sz="4" w:space="0" w:color="auto"/>
              <w:bottom w:val="single" w:sz="4" w:space="0" w:color="auto"/>
              <w:right w:val="single" w:sz="4" w:space="0" w:color="auto"/>
            </w:tcBorders>
          </w:tcPr>
          <w:p w14:paraId="40D25487" w14:textId="77777777" w:rsidR="00EF6523" w:rsidRPr="00E073AF" w:rsidRDefault="00946519" w:rsidP="00DA297C">
            <w:pPr>
              <w:widowControl w:val="0"/>
              <w:autoSpaceDE w:val="0"/>
              <w:autoSpaceDN w:val="0"/>
              <w:adjustRightInd w:val="0"/>
              <w:rPr>
                <w:rFonts w:ascii="Calibri" w:hAnsi="Calibri" w:cs="Arial"/>
                <w:color w:val="000000"/>
                <w:szCs w:val="24"/>
              </w:rPr>
            </w:pPr>
            <w:r w:rsidRPr="00E073AF">
              <w:rPr>
                <w:rFonts w:ascii="Calibri" w:hAnsi="Calibri" w:cs="Arial"/>
                <w:color w:val="000000"/>
                <w:szCs w:val="24"/>
              </w:rPr>
              <w:t>SENCO</w:t>
            </w:r>
          </w:p>
        </w:tc>
      </w:tr>
      <w:tr w:rsidR="00F21E15" w:rsidRPr="00225E8A" w14:paraId="2773E005" w14:textId="77777777" w:rsidTr="006D0DEF">
        <w:trPr>
          <w:trHeight w:val="552"/>
        </w:trPr>
        <w:tc>
          <w:tcPr>
            <w:tcW w:w="524" w:type="dxa"/>
            <w:tcBorders>
              <w:top w:val="single" w:sz="4" w:space="0" w:color="auto"/>
              <w:left w:val="single" w:sz="4" w:space="0" w:color="auto"/>
              <w:bottom w:val="single" w:sz="4" w:space="0" w:color="auto"/>
              <w:right w:val="single" w:sz="4" w:space="0" w:color="auto"/>
            </w:tcBorders>
          </w:tcPr>
          <w:p w14:paraId="37D18D98" w14:textId="77777777" w:rsidR="00F21E15" w:rsidRPr="00E073AF" w:rsidRDefault="00F21E15" w:rsidP="003A0B2A">
            <w:pPr>
              <w:pStyle w:val="BodyText2"/>
              <w:jc w:val="center"/>
              <w:rPr>
                <w:rFonts w:ascii="Calibri" w:hAnsi="Calibri" w:cs="Arial"/>
                <w:szCs w:val="24"/>
              </w:rPr>
            </w:pPr>
            <w:r w:rsidRPr="00E073AF">
              <w:rPr>
                <w:rFonts w:ascii="Calibri" w:hAnsi="Calibri" w:cs="Arial"/>
                <w:szCs w:val="24"/>
              </w:rPr>
              <w:t>2</w:t>
            </w:r>
          </w:p>
        </w:tc>
        <w:tc>
          <w:tcPr>
            <w:tcW w:w="3260" w:type="dxa"/>
            <w:tcBorders>
              <w:top w:val="single" w:sz="4" w:space="0" w:color="auto"/>
              <w:left w:val="single" w:sz="4" w:space="0" w:color="auto"/>
              <w:bottom w:val="single" w:sz="4" w:space="0" w:color="auto"/>
              <w:right w:val="single" w:sz="4" w:space="0" w:color="auto"/>
            </w:tcBorders>
          </w:tcPr>
          <w:p w14:paraId="7D31D33C" w14:textId="77777777" w:rsidR="00F21E15" w:rsidRPr="00E073AF" w:rsidRDefault="00F21E15" w:rsidP="00DA297C">
            <w:pPr>
              <w:pStyle w:val="BodyText2"/>
              <w:rPr>
                <w:rFonts w:ascii="Calibri" w:hAnsi="Calibri" w:cs="Arial"/>
                <w:i w:val="0"/>
                <w:szCs w:val="24"/>
              </w:rPr>
            </w:pPr>
            <w:r w:rsidRPr="00E073AF">
              <w:rPr>
                <w:rFonts w:ascii="Calibri" w:hAnsi="Calibri" w:cs="Arial"/>
                <w:i w:val="0"/>
                <w:szCs w:val="24"/>
              </w:rPr>
              <w:t>Ensure all children can participate in the school curriculum</w:t>
            </w:r>
            <w:r w:rsidR="001F213A" w:rsidRPr="00E073AF">
              <w:rPr>
                <w:rFonts w:ascii="Calibri" w:hAnsi="Calibri" w:cs="Arial"/>
                <w:i w:val="0"/>
                <w:szCs w:val="24"/>
              </w:rPr>
              <w:t xml:space="preserve"> on entry to school</w:t>
            </w:r>
          </w:p>
          <w:p w14:paraId="7B81AEE3" w14:textId="77777777" w:rsidR="00934489" w:rsidRPr="00E073AF" w:rsidRDefault="00934489" w:rsidP="00DA297C">
            <w:pPr>
              <w:pStyle w:val="BodyText2"/>
              <w:rPr>
                <w:rFonts w:ascii="Calibri" w:hAnsi="Calibri" w:cs="Arial"/>
                <w:i w:val="0"/>
                <w:szCs w:val="24"/>
              </w:rPr>
            </w:pPr>
          </w:p>
          <w:p w14:paraId="391F31AD" w14:textId="77777777" w:rsidR="00934489" w:rsidRPr="00E073AF" w:rsidRDefault="00934489" w:rsidP="00DA297C">
            <w:pPr>
              <w:pStyle w:val="BodyText2"/>
              <w:rPr>
                <w:rFonts w:ascii="Calibri" w:hAnsi="Calibri" w:cs="Arial"/>
                <w:i w:val="0"/>
                <w:szCs w:val="24"/>
              </w:rPr>
            </w:pPr>
          </w:p>
        </w:tc>
        <w:tc>
          <w:tcPr>
            <w:tcW w:w="3969" w:type="dxa"/>
            <w:tcBorders>
              <w:top w:val="single" w:sz="4" w:space="0" w:color="auto"/>
              <w:left w:val="single" w:sz="4" w:space="0" w:color="auto"/>
              <w:bottom w:val="single" w:sz="4" w:space="0" w:color="auto"/>
              <w:right w:val="single" w:sz="4" w:space="0" w:color="auto"/>
            </w:tcBorders>
          </w:tcPr>
          <w:p w14:paraId="7CC19362" w14:textId="77777777" w:rsidR="00F21E15" w:rsidRPr="00E073AF" w:rsidRDefault="00F21E15" w:rsidP="00DA297C">
            <w:pPr>
              <w:pStyle w:val="BodyText2"/>
              <w:rPr>
                <w:rFonts w:ascii="Calibri" w:hAnsi="Calibri" w:cs="Arial"/>
                <w:i w:val="0"/>
                <w:szCs w:val="24"/>
              </w:rPr>
            </w:pPr>
            <w:r w:rsidRPr="00E073AF">
              <w:rPr>
                <w:rFonts w:ascii="Calibri" w:hAnsi="Calibri" w:cs="Arial"/>
                <w:i w:val="0"/>
                <w:szCs w:val="24"/>
              </w:rPr>
              <w:t>Liaise with Early Years providers/ previous settings to identify pupils who may need adapted/additional provision for September intake</w:t>
            </w:r>
            <w:r w:rsidR="00E073AF" w:rsidRPr="00E073AF">
              <w:rPr>
                <w:rFonts w:ascii="Calibri" w:hAnsi="Calibri" w:cs="Arial"/>
                <w:i w:val="0"/>
                <w:szCs w:val="24"/>
              </w:rPr>
              <w:t xml:space="preserve"> or mid-year intake</w:t>
            </w:r>
          </w:p>
          <w:p w14:paraId="29401921" w14:textId="77777777" w:rsidR="00A34122" w:rsidRPr="00E073AF" w:rsidRDefault="00A34122" w:rsidP="00DA297C">
            <w:pPr>
              <w:pStyle w:val="BodyText2"/>
              <w:rPr>
                <w:rFonts w:ascii="Calibri" w:hAnsi="Calibri" w:cs="Arial"/>
                <w:i w:val="0"/>
                <w:szCs w:val="24"/>
              </w:rPr>
            </w:pPr>
            <w:r w:rsidRPr="00E073AF">
              <w:rPr>
                <w:rFonts w:ascii="Calibri" w:hAnsi="Calibri" w:cs="Arial"/>
                <w:i w:val="0"/>
                <w:szCs w:val="24"/>
              </w:rPr>
              <w:t>Review all statutory policies to ensure they reflect inclusive practice</w:t>
            </w:r>
          </w:p>
          <w:p w14:paraId="1B10CAA7" w14:textId="77777777" w:rsidR="00C6097C" w:rsidRPr="00E073AF" w:rsidRDefault="00C6097C" w:rsidP="00DA297C">
            <w:pPr>
              <w:pStyle w:val="BodyText2"/>
              <w:rPr>
                <w:rFonts w:ascii="Calibri" w:hAnsi="Calibri" w:cs="Arial"/>
                <w:i w:val="0"/>
                <w:szCs w:val="24"/>
              </w:rPr>
            </w:pPr>
            <w:r w:rsidRPr="00E073AF">
              <w:rPr>
                <w:rFonts w:ascii="Calibri" w:hAnsi="Calibri" w:cs="Arial"/>
                <w:i w:val="0"/>
                <w:szCs w:val="24"/>
              </w:rPr>
              <w:t>Establish close liaison with parents</w:t>
            </w:r>
          </w:p>
          <w:p w14:paraId="6E3B1CF7" w14:textId="77777777" w:rsidR="00BD4590" w:rsidRPr="00E073AF" w:rsidRDefault="00BD4590" w:rsidP="00DA297C">
            <w:pPr>
              <w:pStyle w:val="BodyText2"/>
              <w:rPr>
                <w:rFonts w:ascii="Calibri" w:hAnsi="Calibri" w:cs="Arial"/>
                <w:i w:val="0"/>
                <w:szCs w:val="24"/>
              </w:rPr>
            </w:pPr>
            <w:r w:rsidRPr="00E073AF">
              <w:rPr>
                <w:rFonts w:ascii="Calibri" w:hAnsi="Calibri" w:cs="Arial"/>
                <w:i w:val="0"/>
                <w:szCs w:val="24"/>
              </w:rPr>
              <w:t>Establish close liaison with outside agencies</w:t>
            </w:r>
          </w:p>
        </w:tc>
        <w:tc>
          <w:tcPr>
            <w:tcW w:w="2268" w:type="dxa"/>
            <w:tcBorders>
              <w:top w:val="single" w:sz="4" w:space="0" w:color="auto"/>
              <w:left w:val="single" w:sz="4" w:space="0" w:color="auto"/>
              <w:bottom w:val="single" w:sz="4" w:space="0" w:color="auto"/>
              <w:right w:val="single" w:sz="4" w:space="0" w:color="auto"/>
            </w:tcBorders>
          </w:tcPr>
          <w:p w14:paraId="6CD327B0" w14:textId="77777777" w:rsidR="00F21E15" w:rsidRPr="00E073AF" w:rsidRDefault="00F21E15" w:rsidP="00DA297C">
            <w:pPr>
              <w:ind w:left="-72"/>
              <w:rPr>
                <w:rFonts w:ascii="Calibri" w:hAnsi="Calibri" w:cs="Arial"/>
                <w:szCs w:val="24"/>
              </w:rPr>
            </w:pPr>
            <w:r w:rsidRPr="00E073AF">
              <w:rPr>
                <w:rFonts w:ascii="Calibri" w:hAnsi="Calibri" w:cs="Arial"/>
                <w:szCs w:val="24"/>
              </w:rPr>
              <w:t>Head Teacher</w:t>
            </w:r>
            <w:r w:rsidR="00162779" w:rsidRPr="00E073AF">
              <w:rPr>
                <w:rFonts w:ascii="Calibri" w:hAnsi="Calibri" w:cs="Arial"/>
                <w:szCs w:val="24"/>
              </w:rPr>
              <w:t>s</w:t>
            </w:r>
          </w:p>
          <w:p w14:paraId="7BA683CB" w14:textId="77777777" w:rsidR="00F21E15" w:rsidRPr="00E073AF" w:rsidRDefault="00F21E15" w:rsidP="00DA297C">
            <w:pPr>
              <w:ind w:left="-72"/>
              <w:rPr>
                <w:rFonts w:ascii="Calibri" w:hAnsi="Calibri" w:cs="Arial"/>
                <w:szCs w:val="24"/>
              </w:rPr>
            </w:pPr>
            <w:r w:rsidRPr="00E073AF">
              <w:rPr>
                <w:rFonts w:ascii="Calibri" w:hAnsi="Calibri" w:cs="Arial"/>
                <w:szCs w:val="24"/>
              </w:rPr>
              <w:t>SENCO</w:t>
            </w:r>
          </w:p>
          <w:p w14:paraId="3E1B0280" w14:textId="77777777" w:rsidR="00F21E15" w:rsidRPr="00E073AF" w:rsidRDefault="00F21E15" w:rsidP="00DA297C">
            <w:pPr>
              <w:ind w:left="-72"/>
              <w:rPr>
                <w:rFonts w:ascii="Calibri" w:hAnsi="Calibri" w:cs="Arial"/>
                <w:szCs w:val="24"/>
              </w:rPr>
            </w:pPr>
            <w:r w:rsidRPr="00E073AF">
              <w:rPr>
                <w:rFonts w:ascii="Calibri" w:hAnsi="Calibri" w:cs="Arial"/>
                <w:szCs w:val="24"/>
              </w:rPr>
              <w:t>Foundation Stage Lead</w:t>
            </w:r>
          </w:p>
          <w:p w14:paraId="2D3BB6CD" w14:textId="77777777" w:rsidR="00F21E15" w:rsidRPr="00E073AF" w:rsidRDefault="00F21E15" w:rsidP="00DA297C">
            <w:pPr>
              <w:ind w:left="-72"/>
              <w:rPr>
                <w:rFonts w:ascii="Calibri" w:hAnsi="Calibri" w:cs="Arial"/>
                <w:szCs w:val="24"/>
              </w:rPr>
            </w:pPr>
            <w:r w:rsidRPr="00E073AF">
              <w:rPr>
                <w:rFonts w:ascii="Calibri" w:hAnsi="Calibri" w:cs="Arial"/>
                <w:szCs w:val="24"/>
              </w:rPr>
              <w:t>Academy Heads</w:t>
            </w:r>
          </w:p>
        </w:tc>
        <w:tc>
          <w:tcPr>
            <w:tcW w:w="1559" w:type="dxa"/>
            <w:tcBorders>
              <w:top w:val="single" w:sz="4" w:space="0" w:color="auto"/>
              <w:left w:val="single" w:sz="4" w:space="0" w:color="auto"/>
              <w:bottom w:val="single" w:sz="4" w:space="0" w:color="auto"/>
              <w:right w:val="single" w:sz="4" w:space="0" w:color="auto"/>
            </w:tcBorders>
          </w:tcPr>
          <w:p w14:paraId="66E0A931" w14:textId="77777777" w:rsidR="00F21E15" w:rsidRPr="00E073AF" w:rsidRDefault="00E073AF" w:rsidP="004779ED">
            <w:pPr>
              <w:jc w:val="center"/>
              <w:rPr>
                <w:rFonts w:ascii="Calibri" w:hAnsi="Calibri" w:cs="Arial"/>
                <w:szCs w:val="24"/>
              </w:rPr>
            </w:pPr>
            <w:r w:rsidRPr="00E073AF">
              <w:rPr>
                <w:rFonts w:ascii="Calibri" w:hAnsi="Calibri" w:cs="Arial"/>
                <w:szCs w:val="24"/>
              </w:rPr>
              <w:t>Ongoing</w:t>
            </w:r>
          </w:p>
        </w:tc>
        <w:tc>
          <w:tcPr>
            <w:tcW w:w="1985" w:type="dxa"/>
            <w:tcBorders>
              <w:top w:val="single" w:sz="4" w:space="0" w:color="auto"/>
              <w:left w:val="single" w:sz="4" w:space="0" w:color="auto"/>
              <w:bottom w:val="single" w:sz="4" w:space="0" w:color="auto"/>
              <w:right w:val="single" w:sz="4" w:space="0" w:color="auto"/>
            </w:tcBorders>
          </w:tcPr>
          <w:p w14:paraId="53C7AB05" w14:textId="77777777" w:rsidR="00F21E15" w:rsidRPr="00E073AF" w:rsidRDefault="00F21E15" w:rsidP="00DA297C">
            <w:pPr>
              <w:rPr>
                <w:rFonts w:ascii="Calibri" w:hAnsi="Calibri" w:cs="Arial"/>
                <w:szCs w:val="24"/>
              </w:rPr>
            </w:pPr>
            <w:r w:rsidRPr="00E073AF">
              <w:rPr>
                <w:rFonts w:ascii="Calibri" w:hAnsi="Calibri" w:cs="Arial"/>
                <w:szCs w:val="24"/>
              </w:rPr>
              <w:t>Procedures, equipment in place</w:t>
            </w:r>
          </w:p>
          <w:p w14:paraId="2DF8C013" w14:textId="77777777" w:rsidR="00A34122" w:rsidRPr="00E073AF" w:rsidRDefault="00A34122" w:rsidP="00DA297C">
            <w:pPr>
              <w:rPr>
                <w:rFonts w:ascii="Calibri" w:hAnsi="Calibri" w:cs="Arial"/>
                <w:szCs w:val="24"/>
              </w:rPr>
            </w:pPr>
            <w:r w:rsidRPr="00E073AF">
              <w:rPr>
                <w:rFonts w:ascii="Calibri" w:hAnsi="Calibri" w:cs="Arial"/>
                <w:szCs w:val="24"/>
              </w:rPr>
              <w:t>All policies reflect inclusive practice</w:t>
            </w:r>
          </w:p>
          <w:p w14:paraId="3AED69E7" w14:textId="77777777" w:rsidR="00C6097C" w:rsidRPr="00E073AF" w:rsidRDefault="00C6097C" w:rsidP="00DA297C">
            <w:pPr>
              <w:rPr>
                <w:rFonts w:ascii="Calibri" w:hAnsi="Calibri" w:cs="Arial"/>
                <w:szCs w:val="24"/>
              </w:rPr>
            </w:pPr>
            <w:r w:rsidRPr="00E073AF">
              <w:rPr>
                <w:rFonts w:ascii="Calibri" w:hAnsi="Calibri" w:cs="Arial"/>
                <w:szCs w:val="24"/>
              </w:rPr>
              <w:t>Collaborative working approach</w:t>
            </w:r>
          </w:p>
        </w:tc>
        <w:tc>
          <w:tcPr>
            <w:tcW w:w="1719" w:type="dxa"/>
            <w:gridSpan w:val="2"/>
            <w:tcBorders>
              <w:top w:val="single" w:sz="4" w:space="0" w:color="auto"/>
              <w:left w:val="single" w:sz="4" w:space="0" w:color="auto"/>
              <w:bottom w:val="single" w:sz="4" w:space="0" w:color="auto"/>
              <w:right w:val="single" w:sz="4" w:space="0" w:color="auto"/>
            </w:tcBorders>
          </w:tcPr>
          <w:p w14:paraId="410483F5" w14:textId="77777777" w:rsidR="001C316F" w:rsidRPr="00E073AF" w:rsidRDefault="001C316F" w:rsidP="001C316F">
            <w:pPr>
              <w:ind w:left="-72"/>
              <w:rPr>
                <w:rFonts w:ascii="Calibri" w:hAnsi="Calibri" w:cs="Arial"/>
                <w:szCs w:val="24"/>
              </w:rPr>
            </w:pPr>
            <w:r w:rsidRPr="00E073AF">
              <w:rPr>
                <w:rFonts w:ascii="Calibri" w:hAnsi="Calibri" w:cs="Arial"/>
                <w:szCs w:val="24"/>
              </w:rPr>
              <w:t>Head Teacher</w:t>
            </w:r>
            <w:r w:rsidR="004779ED" w:rsidRPr="00E073AF">
              <w:rPr>
                <w:rFonts w:ascii="Calibri" w:hAnsi="Calibri" w:cs="Arial"/>
                <w:szCs w:val="24"/>
              </w:rPr>
              <w:t>s</w:t>
            </w:r>
          </w:p>
          <w:p w14:paraId="65471AF4" w14:textId="77777777" w:rsidR="001C316F" w:rsidRPr="00E073AF" w:rsidRDefault="001C316F" w:rsidP="001C316F">
            <w:pPr>
              <w:ind w:left="-72"/>
              <w:rPr>
                <w:rFonts w:ascii="Calibri" w:hAnsi="Calibri" w:cs="Arial"/>
                <w:szCs w:val="24"/>
              </w:rPr>
            </w:pPr>
            <w:r w:rsidRPr="00E073AF">
              <w:rPr>
                <w:rFonts w:ascii="Calibri" w:hAnsi="Calibri" w:cs="Arial"/>
                <w:szCs w:val="24"/>
              </w:rPr>
              <w:t>SLT</w:t>
            </w:r>
          </w:p>
          <w:p w14:paraId="73E1F162" w14:textId="77777777" w:rsidR="001C316F" w:rsidRPr="00E073AF" w:rsidRDefault="001C316F" w:rsidP="001C316F">
            <w:pPr>
              <w:ind w:left="-72"/>
              <w:rPr>
                <w:rFonts w:ascii="Calibri" w:hAnsi="Calibri" w:cs="Arial"/>
                <w:szCs w:val="24"/>
              </w:rPr>
            </w:pPr>
            <w:r w:rsidRPr="00E073AF">
              <w:rPr>
                <w:rFonts w:ascii="Calibri" w:hAnsi="Calibri" w:cs="Arial"/>
                <w:szCs w:val="24"/>
              </w:rPr>
              <w:t>SENCO</w:t>
            </w:r>
          </w:p>
          <w:p w14:paraId="3DF62846" w14:textId="77777777" w:rsidR="00F21E15" w:rsidRPr="00E073AF" w:rsidRDefault="00F21E15" w:rsidP="00DA297C">
            <w:pPr>
              <w:widowControl w:val="0"/>
              <w:autoSpaceDE w:val="0"/>
              <w:autoSpaceDN w:val="0"/>
              <w:adjustRightInd w:val="0"/>
              <w:rPr>
                <w:rFonts w:ascii="Calibri" w:hAnsi="Calibri" w:cs="Arial"/>
                <w:color w:val="000000"/>
                <w:szCs w:val="24"/>
              </w:rPr>
            </w:pPr>
          </w:p>
        </w:tc>
      </w:tr>
      <w:tr w:rsidR="00DE3F45" w:rsidRPr="00225E8A" w14:paraId="16F91510" w14:textId="77777777" w:rsidTr="006D0DEF">
        <w:trPr>
          <w:trHeight w:val="552"/>
        </w:trPr>
        <w:tc>
          <w:tcPr>
            <w:tcW w:w="524" w:type="dxa"/>
            <w:tcBorders>
              <w:top w:val="single" w:sz="4" w:space="0" w:color="auto"/>
              <w:left w:val="single" w:sz="4" w:space="0" w:color="auto"/>
              <w:bottom w:val="single" w:sz="4" w:space="0" w:color="auto"/>
              <w:right w:val="single" w:sz="4" w:space="0" w:color="auto"/>
            </w:tcBorders>
          </w:tcPr>
          <w:p w14:paraId="2365EA72" w14:textId="77777777" w:rsidR="00DE3F45" w:rsidRPr="00E073AF" w:rsidRDefault="00DE3F45" w:rsidP="003A0B2A">
            <w:pPr>
              <w:pStyle w:val="BodyText2"/>
              <w:jc w:val="center"/>
              <w:rPr>
                <w:rFonts w:ascii="Calibri" w:hAnsi="Calibri" w:cs="Arial"/>
                <w:szCs w:val="24"/>
              </w:rPr>
            </w:pPr>
            <w:r w:rsidRPr="00E073AF">
              <w:rPr>
                <w:rFonts w:ascii="Calibri" w:hAnsi="Calibri" w:cs="Arial"/>
                <w:szCs w:val="24"/>
              </w:rPr>
              <w:t>2</w:t>
            </w:r>
          </w:p>
        </w:tc>
        <w:tc>
          <w:tcPr>
            <w:tcW w:w="3260" w:type="dxa"/>
            <w:tcBorders>
              <w:top w:val="single" w:sz="4" w:space="0" w:color="auto"/>
              <w:left w:val="single" w:sz="4" w:space="0" w:color="auto"/>
              <w:bottom w:val="single" w:sz="4" w:space="0" w:color="auto"/>
              <w:right w:val="single" w:sz="4" w:space="0" w:color="auto"/>
            </w:tcBorders>
          </w:tcPr>
          <w:p w14:paraId="17DFEDF6" w14:textId="77777777" w:rsidR="00DE3F45" w:rsidRPr="00E073AF" w:rsidRDefault="00DE3F45" w:rsidP="00DE3F45">
            <w:pPr>
              <w:pStyle w:val="BodyText2"/>
              <w:rPr>
                <w:rFonts w:ascii="Calibri" w:hAnsi="Calibri" w:cs="Arial"/>
                <w:i w:val="0"/>
                <w:szCs w:val="24"/>
              </w:rPr>
            </w:pPr>
            <w:r w:rsidRPr="00E073AF">
              <w:rPr>
                <w:rFonts w:ascii="Calibri" w:hAnsi="Calibri" w:cs="Arial"/>
                <w:i w:val="0"/>
                <w:szCs w:val="24"/>
              </w:rPr>
              <w:t xml:space="preserve">Ensure all children with additional needs </w:t>
            </w:r>
            <w:proofErr w:type="gramStart"/>
            <w:r w:rsidRPr="00E073AF">
              <w:rPr>
                <w:rFonts w:ascii="Calibri" w:hAnsi="Calibri" w:cs="Arial"/>
                <w:i w:val="0"/>
                <w:szCs w:val="24"/>
              </w:rPr>
              <w:t>are able to</w:t>
            </w:r>
            <w:proofErr w:type="gramEnd"/>
            <w:r w:rsidRPr="00E073AF">
              <w:rPr>
                <w:rFonts w:ascii="Calibri" w:hAnsi="Calibri" w:cs="Arial"/>
                <w:i w:val="0"/>
                <w:szCs w:val="24"/>
              </w:rPr>
              <w:t xml:space="preserve"> access </w:t>
            </w:r>
            <w:proofErr w:type="gramStart"/>
            <w:r w:rsidRPr="00E073AF">
              <w:rPr>
                <w:rFonts w:ascii="Calibri" w:hAnsi="Calibri" w:cs="Arial"/>
                <w:i w:val="0"/>
                <w:szCs w:val="24"/>
              </w:rPr>
              <w:t>meal times</w:t>
            </w:r>
            <w:proofErr w:type="gramEnd"/>
            <w:r w:rsidRPr="00E073AF">
              <w:rPr>
                <w:rFonts w:ascii="Calibri" w:hAnsi="Calibri" w:cs="Arial"/>
                <w:i w:val="0"/>
                <w:szCs w:val="24"/>
              </w:rPr>
              <w:t xml:space="preserve"> appropriately </w:t>
            </w:r>
          </w:p>
        </w:tc>
        <w:tc>
          <w:tcPr>
            <w:tcW w:w="3969" w:type="dxa"/>
            <w:tcBorders>
              <w:top w:val="single" w:sz="4" w:space="0" w:color="auto"/>
              <w:left w:val="single" w:sz="4" w:space="0" w:color="auto"/>
              <w:bottom w:val="single" w:sz="4" w:space="0" w:color="auto"/>
              <w:right w:val="single" w:sz="4" w:space="0" w:color="auto"/>
            </w:tcBorders>
          </w:tcPr>
          <w:p w14:paraId="04B8A1FB" w14:textId="77777777" w:rsidR="00DE3F45" w:rsidRPr="00E073AF" w:rsidRDefault="00DE3F45" w:rsidP="009001A7">
            <w:pPr>
              <w:pStyle w:val="BodyText2"/>
              <w:rPr>
                <w:rFonts w:ascii="Calibri" w:hAnsi="Calibri" w:cs="Calibri"/>
                <w:i w:val="0"/>
                <w:szCs w:val="24"/>
              </w:rPr>
            </w:pPr>
            <w:r w:rsidRPr="00E073AF">
              <w:rPr>
                <w:rFonts w:ascii="Calibri" w:hAnsi="Calibri" w:cs="Arial"/>
                <w:i w:val="0"/>
                <w:szCs w:val="24"/>
              </w:rPr>
              <w:t>School provides additional dinnertime supervisors to support those children</w:t>
            </w:r>
            <w:r w:rsidR="0052694E" w:rsidRPr="00E073AF">
              <w:rPr>
                <w:rFonts w:ascii="Calibri" w:hAnsi="Calibri" w:cs="Arial"/>
                <w:i w:val="0"/>
                <w:szCs w:val="24"/>
              </w:rPr>
              <w:t>, where needed</w:t>
            </w:r>
            <w:r w:rsidRPr="00E073AF">
              <w:rPr>
                <w:rFonts w:ascii="Calibri" w:hAnsi="Calibri" w:cs="Arial"/>
                <w:i w:val="0"/>
                <w:szCs w:val="24"/>
              </w:rPr>
              <w:t xml:space="preserve"> </w:t>
            </w:r>
            <w:proofErr w:type="gramStart"/>
            <w:r w:rsidRPr="00E073AF">
              <w:rPr>
                <w:rFonts w:ascii="Calibri" w:hAnsi="Calibri" w:cs="Arial"/>
                <w:i w:val="0"/>
                <w:szCs w:val="24"/>
              </w:rPr>
              <w:t>in particular with</w:t>
            </w:r>
            <w:proofErr w:type="gramEnd"/>
            <w:r w:rsidRPr="00E073AF">
              <w:rPr>
                <w:rFonts w:ascii="Calibri" w:hAnsi="Calibri" w:cs="Arial"/>
                <w:i w:val="0"/>
                <w:szCs w:val="24"/>
              </w:rPr>
              <w:t xml:space="preserve"> </w:t>
            </w:r>
            <w:r w:rsidR="009001A7" w:rsidRPr="00E073AF">
              <w:rPr>
                <w:rFonts w:ascii="Calibri" w:hAnsi="Calibri" w:cs="Calibri"/>
                <w:i w:val="0"/>
                <w:szCs w:val="24"/>
              </w:rPr>
              <w:t>Autism</w:t>
            </w:r>
          </w:p>
          <w:p w14:paraId="3A2AC2B8" w14:textId="77777777" w:rsidR="00E073AF" w:rsidRDefault="00E073AF" w:rsidP="009001A7">
            <w:pPr>
              <w:pStyle w:val="BodyText2"/>
              <w:rPr>
                <w:rFonts w:ascii="Calibri" w:hAnsi="Calibri" w:cs="Calibri"/>
                <w:i w:val="0"/>
                <w:color w:val="202124"/>
                <w:szCs w:val="24"/>
                <w:shd w:val="clear" w:color="auto" w:fill="FFFFFF"/>
              </w:rPr>
            </w:pPr>
            <w:r w:rsidRPr="00E073AF">
              <w:rPr>
                <w:rFonts w:ascii="Calibri" w:hAnsi="Calibri" w:cs="Calibri"/>
                <w:i w:val="0"/>
                <w:szCs w:val="24"/>
              </w:rPr>
              <w:t xml:space="preserve">Specific training for staff on delivery via </w:t>
            </w:r>
            <w:r w:rsidRPr="00E073AF">
              <w:rPr>
                <w:rFonts w:ascii="Calibri" w:hAnsi="Calibri" w:cs="Calibri"/>
                <w:i w:val="0"/>
                <w:color w:val="202124"/>
                <w:szCs w:val="24"/>
                <w:shd w:val="clear" w:color="auto" w:fill="FFFFFF"/>
              </w:rPr>
              <w:t>percutaneous endoscopic gastrostomy feeding tube</w:t>
            </w:r>
          </w:p>
          <w:p w14:paraId="157CF0F3" w14:textId="77777777" w:rsidR="005C188C" w:rsidRPr="00E073AF" w:rsidRDefault="005C188C" w:rsidP="009001A7">
            <w:pPr>
              <w:pStyle w:val="BodyText2"/>
              <w:rPr>
                <w:rFonts w:ascii="Calibri" w:hAnsi="Calibri" w:cs="Arial"/>
                <w:i w:val="0"/>
                <w:szCs w:val="24"/>
              </w:rPr>
            </w:pPr>
            <w:r>
              <w:rPr>
                <w:rFonts w:ascii="Calibri" w:hAnsi="Calibri" w:cs="Calibri"/>
                <w:i w:val="0"/>
                <w:color w:val="202124"/>
                <w:szCs w:val="24"/>
                <w:shd w:val="clear" w:color="auto" w:fill="FFFFFF"/>
              </w:rPr>
              <w:t>Specific training for staff on monitoring blood sugar levels and administering corrective measures as appropriate</w:t>
            </w:r>
          </w:p>
        </w:tc>
        <w:tc>
          <w:tcPr>
            <w:tcW w:w="2268" w:type="dxa"/>
            <w:tcBorders>
              <w:top w:val="single" w:sz="4" w:space="0" w:color="auto"/>
              <w:left w:val="single" w:sz="4" w:space="0" w:color="auto"/>
              <w:bottom w:val="single" w:sz="4" w:space="0" w:color="auto"/>
              <w:right w:val="single" w:sz="4" w:space="0" w:color="auto"/>
            </w:tcBorders>
          </w:tcPr>
          <w:p w14:paraId="75346787" w14:textId="77777777" w:rsidR="00DE3F45" w:rsidRPr="00E073AF" w:rsidRDefault="00DE3F45" w:rsidP="00DA297C">
            <w:pPr>
              <w:ind w:left="-72"/>
              <w:rPr>
                <w:rFonts w:ascii="Calibri" w:hAnsi="Calibri" w:cs="Arial"/>
                <w:szCs w:val="24"/>
              </w:rPr>
            </w:pPr>
            <w:r w:rsidRPr="00E073AF">
              <w:rPr>
                <w:rFonts w:ascii="Calibri" w:hAnsi="Calibri" w:cs="Arial"/>
                <w:szCs w:val="24"/>
              </w:rPr>
              <w:t>Lunchtime supervisors</w:t>
            </w:r>
          </w:p>
          <w:p w14:paraId="76748A4B" w14:textId="77777777" w:rsidR="00E073AF" w:rsidRDefault="00E073AF" w:rsidP="00DA297C">
            <w:pPr>
              <w:ind w:left="-72"/>
              <w:rPr>
                <w:rFonts w:ascii="Calibri" w:hAnsi="Calibri" w:cs="Arial"/>
                <w:szCs w:val="24"/>
              </w:rPr>
            </w:pPr>
          </w:p>
          <w:p w14:paraId="6FEA60F2" w14:textId="77777777" w:rsidR="005C188C" w:rsidRPr="00E073AF" w:rsidRDefault="005C188C" w:rsidP="00DA297C">
            <w:pPr>
              <w:ind w:left="-72"/>
              <w:rPr>
                <w:rFonts w:ascii="Calibri" w:hAnsi="Calibri" w:cs="Arial"/>
                <w:szCs w:val="24"/>
              </w:rPr>
            </w:pPr>
          </w:p>
          <w:p w14:paraId="0D960DF1" w14:textId="77777777" w:rsidR="00E073AF" w:rsidRDefault="005C188C" w:rsidP="00DA297C">
            <w:pPr>
              <w:ind w:left="-72"/>
              <w:rPr>
                <w:rFonts w:ascii="Calibri" w:hAnsi="Calibri" w:cs="Arial"/>
                <w:szCs w:val="24"/>
              </w:rPr>
            </w:pPr>
            <w:r>
              <w:rPr>
                <w:rFonts w:ascii="Calibri" w:hAnsi="Calibri" w:cs="Arial"/>
                <w:szCs w:val="24"/>
              </w:rPr>
              <w:t>2</w:t>
            </w:r>
            <w:r w:rsidR="00E073AF" w:rsidRPr="00E073AF">
              <w:rPr>
                <w:rFonts w:ascii="Calibri" w:hAnsi="Calibri" w:cs="Arial"/>
                <w:szCs w:val="24"/>
              </w:rPr>
              <w:t xml:space="preserve"> X SEN TAs</w:t>
            </w:r>
          </w:p>
          <w:p w14:paraId="50A18AED" w14:textId="77777777" w:rsidR="005C188C" w:rsidRDefault="005C188C" w:rsidP="00DA297C">
            <w:pPr>
              <w:ind w:left="-72"/>
              <w:rPr>
                <w:rFonts w:ascii="Calibri" w:hAnsi="Calibri" w:cs="Arial"/>
                <w:szCs w:val="24"/>
              </w:rPr>
            </w:pPr>
          </w:p>
          <w:p w14:paraId="605B7EA9" w14:textId="77777777" w:rsidR="005C188C" w:rsidRDefault="005C188C" w:rsidP="00DA297C">
            <w:pPr>
              <w:ind w:left="-72"/>
              <w:rPr>
                <w:rFonts w:ascii="Calibri" w:hAnsi="Calibri" w:cs="Arial"/>
                <w:szCs w:val="24"/>
              </w:rPr>
            </w:pPr>
          </w:p>
          <w:p w14:paraId="31170E0F" w14:textId="77777777" w:rsidR="005C188C" w:rsidRDefault="005C188C" w:rsidP="00DA297C">
            <w:pPr>
              <w:ind w:left="-72"/>
              <w:rPr>
                <w:rFonts w:ascii="Calibri" w:hAnsi="Calibri" w:cs="Arial"/>
                <w:szCs w:val="24"/>
              </w:rPr>
            </w:pPr>
          </w:p>
          <w:p w14:paraId="5C83282B" w14:textId="77777777" w:rsidR="005C188C" w:rsidRDefault="005C188C" w:rsidP="00DA297C">
            <w:pPr>
              <w:ind w:left="-72"/>
              <w:rPr>
                <w:rFonts w:ascii="Calibri" w:hAnsi="Calibri" w:cs="Arial"/>
                <w:szCs w:val="24"/>
              </w:rPr>
            </w:pPr>
          </w:p>
          <w:p w14:paraId="2EA8E7D8" w14:textId="77777777" w:rsidR="005C188C" w:rsidRPr="00E073AF" w:rsidRDefault="005C188C" w:rsidP="005C188C">
            <w:pPr>
              <w:rPr>
                <w:rFonts w:ascii="Calibri" w:hAnsi="Calibri" w:cs="Arial"/>
                <w:szCs w:val="24"/>
              </w:rPr>
            </w:pPr>
            <w:r>
              <w:rPr>
                <w:rFonts w:ascii="Calibri" w:hAnsi="Calibri" w:cs="Arial"/>
                <w:szCs w:val="24"/>
              </w:rPr>
              <w:t>4 X TAs</w:t>
            </w:r>
          </w:p>
        </w:tc>
        <w:tc>
          <w:tcPr>
            <w:tcW w:w="1559" w:type="dxa"/>
            <w:tcBorders>
              <w:top w:val="single" w:sz="4" w:space="0" w:color="auto"/>
              <w:left w:val="single" w:sz="4" w:space="0" w:color="auto"/>
              <w:bottom w:val="single" w:sz="4" w:space="0" w:color="auto"/>
              <w:right w:val="single" w:sz="4" w:space="0" w:color="auto"/>
            </w:tcBorders>
          </w:tcPr>
          <w:p w14:paraId="20D3045D" w14:textId="77777777" w:rsidR="00DE3F45" w:rsidRPr="00E073AF" w:rsidRDefault="00DE3F45" w:rsidP="00DA297C">
            <w:pPr>
              <w:jc w:val="center"/>
              <w:rPr>
                <w:rFonts w:ascii="Calibri" w:hAnsi="Calibri" w:cs="Arial"/>
                <w:szCs w:val="24"/>
              </w:rPr>
            </w:pPr>
            <w:r w:rsidRPr="00E073AF">
              <w:rPr>
                <w:rFonts w:ascii="Calibri" w:hAnsi="Calibri" w:cs="Arial"/>
                <w:szCs w:val="24"/>
              </w:rPr>
              <w:t>Ongoing</w:t>
            </w:r>
          </w:p>
        </w:tc>
        <w:tc>
          <w:tcPr>
            <w:tcW w:w="1985" w:type="dxa"/>
            <w:tcBorders>
              <w:top w:val="single" w:sz="4" w:space="0" w:color="auto"/>
              <w:left w:val="single" w:sz="4" w:space="0" w:color="auto"/>
              <w:bottom w:val="single" w:sz="4" w:space="0" w:color="auto"/>
              <w:right w:val="single" w:sz="4" w:space="0" w:color="auto"/>
            </w:tcBorders>
          </w:tcPr>
          <w:p w14:paraId="5A5B34C8" w14:textId="77777777" w:rsidR="00DE3F45" w:rsidRPr="00E073AF" w:rsidRDefault="00DE3F45" w:rsidP="00DA297C">
            <w:pPr>
              <w:rPr>
                <w:rFonts w:ascii="Calibri" w:hAnsi="Calibri" w:cs="Arial"/>
                <w:szCs w:val="24"/>
              </w:rPr>
            </w:pPr>
            <w:r w:rsidRPr="00E073AF">
              <w:rPr>
                <w:rFonts w:ascii="Calibri" w:hAnsi="Calibri" w:cs="Arial"/>
                <w:szCs w:val="24"/>
              </w:rPr>
              <w:t xml:space="preserve">Children able to access </w:t>
            </w:r>
            <w:proofErr w:type="gramStart"/>
            <w:r w:rsidRPr="00E073AF">
              <w:rPr>
                <w:rFonts w:ascii="Calibri" w:hAnsi="Calibri" w:cs="Arial"/>
                <w:szCs w:val="24"/>
              </w:rPr>
              <w:t>mealtimes  appropriately</w:t>
            </w:r>
            <w:proofErr w:type="gramEnd"/>
          </w:p>
        </w:tc>
        <w:tc>
          <w:tcPr>
            <w:tcW w:w="1719" w:type="dxa"/>
            <w:gridSpan w:val="2"/>
            <w:tcBorders>
              <w:top w:val="single" w:sz="4" w:space="0" w:color="auto"/>
              <w:left w:val="single" w:sz="4" w:space="0" w:color="auto"/>
              <w:bottom w:val="single" w:sz="4" w:space="0" w:color="auto"/>
              <w:right w:val="single" w:sz="4" w:space="0" w:color="auto"/>
            </w:tcBorders>
          </w:tcPr>
          <w:p w14:paraId="7804C40E" w14:textId="77777777" w:rsidR="00DE3F45" w:rsidRDefault="003C4587" w:rsidP="00DA297C">
            <w:pPr>
              <w:widowControl w:val="0"/>
              <w:autoSpaceDE w:val="0"/>
              <w:autoSpaceDN w:val="0"/>
              <w:adjustRightInd w:val="0"/>
              <w:rPr>
                <w:rFonts w:ascii="Calibri" w:hAnsi="Calibri" w:cs="Arial"/>
                <w:color w:val="000000"/>
                <w:szCs w:val="24"/>
              </w:rPr>
            </w:pPr>
            <w:r w:rsidRPr="00E073AF">
              <w:rPr>
                <w:rFonts w:ascii="Calibri" w:hAnsi="Calibri" w:cs="Arial"/>
                <w:color w:val="000000"/>
                <w:szCs w:val="24"/>
              </w:rPr>
              <w:t xml:space="preserve">Head Teacher </w:t>
            </w:r>
            <w:r w:rsidR="00DE3F45" w:rsidRPr="00E073AF">
              <w:rPr>
                <w:rFonts w:ascii="Calibri" w:hAnsi="Calibri" w:cs="Arial"/>
                <w:color w:val="000000"/>
                <w:szCs w:val="24"/>
              </w:rPr>
              <w:t>Head Dinner Supervisor</w:t>
            </w:r>
          </w:p>
          <w:p w14:paraId="69E24066" w14:textId="77777777" w:rsidR="00E073AF" w:rsidRDefault="00E073AF" w:rsidP="00DA297C">
            <w:pPr>
              <w:widowControl w:val="0"/>
              <w:autoSpaceDE w:val="0"/>
              <w:autoSpaceDN w:val="0"/>
              <w:adjustRightInd w:val="0"/>
              <w:rPr>
                <w:rFonts w:ascii="Calibri" w:hAnsi="Calibri" w:cs="Arial"/>
                <w:color w:val="000000"/>
                <w:szCs w:val="24"/>
              </w:rPr>
            </w:pPr>
          </w:p>
          <w:p w14:paraId="27CD77E0" w14:textId="77777777" w:rsidR="00E073AF" w:rsidRDefault="00E073AF" w:rsidP="00DA297C">
            <w:pPr>
              <w:widowControl w:val="0"/>
              <w:autoSpaceDE w:val="0"/>
              <w:autoSpaceDN w:val="0"/>
              <w:adjustRightInd w:val="0"/>
              <w:rPr>
                <w:rFonts w:ascii="Calibri" w:hAnsi="Calibri" w:cs="Arial"/>
                <w:color w:val="000000"/>
                <w:szCs w:val="24"/>
              </w:rPr>
            </w:pPr>
            <w:r>
              <w:rPr>
                <w:rFonts w:ascii="Calibri" w:hAnsi="Calibri" w:cs="Arial"/>
                <w:color w:val="000000"/>
                <w:szCs w:val="24"/>
              </w:rPr>
              <w:t>SENCO</w:t>
            </w:r>
          </w:p>
          <w:p w14:paraId="107C98A8" w14:textId="77777777" w:rsidR="00E073AF" w:rsidRPr="00E073AF" w:rsidRDefault="00E073AF" w:rsidP="00DA297C">
            <w:pPr>
              <w:widowControl w:val="0"/>
              <w:autoSpaceDE w:val="0"/>
              <w:autoSpaceDN w:val="0"/>
              <w:adjustRightInd w:val="0"/>
              <w:rPr>
                <w:rFonts w:ascii="Calibri" w:hAnsi="Calibri" w:cs="Arial"/>
                <w:color w:val="000000"/>
                <w:szCs w:val="24"/>
              </w:rPr>
            </w:pPr>
            <w:r>
              <w:rPr>
                <w:rFonts w:ascii="Calibri" w:hAnsi="Calibri" w:cs="Arial"/>
                <w:color w:val="000000"/>
                <w:szCs w:val="24"/>
              </w:rPr>
              <w:t>Business Manager</w:t>
            </w:r>
          </w:p>
        </w:tc>
      </w:tr>
      <w:tr w:rsidR="00B87269" w:rsidRPr="00225E8A" w14:paraId="6FB2882E" w14:textId="77777777" w:rsidTr="006F14A3">
        <w:trPr>
          <w:trHeight w:val="1723"/>
        </w:trPr>
        <w:tc>
          <w:tcPr>
            <w:tcW w:w="524" w:type="dxa"/>
            <w:tcBorders>
              <w:top w:val="single" w:sz="4" w:space="0" w:color="auto"/>
              <w:left w:val="single" w:sz="4" w:space="0" w:color="auto"/>
              <w:bottom w:val="single" w:sz="4" w:space="0" w:color="auto"/>
              <w:right w:val="single" w:sz="4" w:space="0" w:color="auto"/>
            </w:tcBorders>
          </w:tcPr>
          <w:p w14:paraId="6CA9CAD8" w14:textId="77777777" w:rsidR="00B87269" w:rsidRPr="00B87A14" w:rsidRDefault="00B87269" w:rsidP="003A0B2A">
            <w:pPr>
              <w:pStyle w:val="BodyText2"/>
              <w:jc w:val="center"/>
              <w:rPr>
                <w:rFonts w:ascii="Calibri" w:hAnsi="Calibri" w:cs="Arial"/>
                <w:szCs w:val="24"/>
              </w:rPr>
            </w:pPr>
          </w:p>
          <w:p w14:paraId="48D7BDF9" w14:textId="77777777" w:rsidR="00B87269" w:rsidRPr="00B87A14" w:rsidRDefault="000E35D7" w:rsidP="003A0B2A">
            <w:pPr>
              <w:pStyle w:val="BodyText2"/>
              <w:jc w:val="center"/>
              <w:rPr>
                <w:rFonts w:ascii="Calibri" w:hAnsi="Calibri" w:cs="Arial"/>
                <w:szCs w:val="24"/>
              </w:rPr>
            </w:pPr>
            <w:r w:rsidRPr="00B87A14">
              <w:rPr>
                <w:rFonts w:ascii="Calibri" w:hAnsi="Calibri" w:cs="Arial"/>
                <w:szCs w:val="24"/>
              </w:rPr>
              <w:t>3</w:t>
            </w:r>
          </w:p>
          <w:p w14:paraId="179FDCE4" w14:textId="77777777" w:rsidR="00B87269" w:rsidRPr="00B87A14" w:rsidRDefault="00B87269" w:rsidP="003A0B2A">
            <w:pPr>
              <w:pStyle w:val="BodyText2"/>
              <w:jc w:val="center"/>
              <w:rPr>
                <w:rFonts w:ascii="Calibri" w:hAnsi="Calibri" w:cs="Arial"/>
                <w:szCs w:val="24"/>
              </w:rPr>
            </w:pPr>
          </w:p>
          <w:p w14:paraId="6AE9CBBA" w14:textId="77777777" w:rsidR="00B87269" w:rsidRPr="00B87A14" w:rsidRDefault="00B87269" w:rsidP="003A0B2A">
            <w:pPr>
              <w:pStyle w:val="BodyText2"/>
              <w:jc w:val="center"/>
              <w:rPr>
                <w:rFonts w:ascii="Calibri" w:hAnsi="Calibri" w:cs="Arial"/>
                <w:szCs w:val="24"/>
              </w:rPr>
            </w:pPr>
          </w:p>
          <w:p w14:paraId="2639818D" w14:textId="77777777" w:rsidR="00B87269" w:rsidRPr="00B87A14" w:rsidRDefault="00B87269" w:rsidP="003A0B2A">
            <w:pPr>
              <w:pStyle w:val="BodyText2"/>
              <w:jc w:val="center"/>
              <w:rPr>
                <w:rFonts w:ascii="Calibri" w:hAnsi="Calibri" w:cs="Arial"/>
                <w:szCs w:val="24"/>
              </w:rPr>
            </w:pPr>
          </w:p>
          <w:p w14:paraId="072BD61E" w14:textId="77777777" w:rsidR="00B87269" w:rsidRPr="00B87A14" w:rsidRDefault="00B87269" w:rsidP="006F14A3">
            <w:pPr>
              <w:pStyle w:val="BodyText2"/>
              <w:rPr>
                <w:rFonts w:ascii="Calibri" w:hAnsi="Calibri" w:cs="Arial"/>
                <w:szCs w:val="24"/>
              </w:rPr>
            </w:pPr>
          </w:p>
        </w:tc>
        <w:tc>
          <w:tcPr>
            <w:tcW w:w="3260" w:type="dxa"/>
            <w:tcBorders>
              <w:top w:val="single" w:sz="4" w:space="0" w:color="auto"/>
              <w:left w:val="single" w:sz="4" w:space="0" w:color="auto"/>
              <w:bottom w:val="single" w:sz="4" w:space="0" w:color="auto"/>
              <w:right w:val="single" w:sz="4" w:space="0" w:color="auto"/>
            </w:tcBorders>
          </w:tcPr>
          <w:p w14:paraId="37C1F2D9" w14:textId="77777777" w:rsidR="00B87269" w:rsidRPr="00B87A14" w:rsidRDefault="00B87269" w:rsidP="003A0B2A">
            <w:pPr>
              <w:pStyle w:val="BodyText2"/>
              <w:rPr>
                <w:rFonts w:ascii="Calibri" w:hAnsi="Calibri" w:cs="Arial"/>
                <w:i w:val="0"/>
                <w:szCs w:val="24"/>
              </w:rPr>
            </w:pPr>
            <w:r w:rsidRPr="00B87A14">
              <w:rPr>
                <w:rFonts w:ascii="Calibri" w:hAnsi="Calibri" w:cs="Arial"/>
                <w:i w:val="0"/>
                <w:szCs w:val="24"/>
              </w:rPr>
              <w:t>Availability of written material in alternative formats</w:t>
            </w:r>
          </w:p>
        </w:tc>
        <w:tc>
          <w:tcPr>
            <w:tcW w:w="3969" w:type="dxa"/>
            <w:tcBorders>
              <w:top w:val="single" w:sz="4" w:space="0" w:color="auto"/>
              <w:left w:val="single" w:sz="4" w:space="0" w:color="auto"/>
              <w:bottom w:val="single" w:sz="4" w:space="0" w:color="auto"/>
              <w:right w:val="single" w:sz="4" w:space="0" w:color="auto"/>
            </w:tcBorders>
          </w:tcPr>
          <w:p w14:paraId="268E4048" w14:textId="77777777" w:rsidR="00B87269" w:rsidRPr="00B87A14" w:rsidRDefault="00B87269" w:rsidP="008649B0">
            <w:pPr>
              <w:ind w:left="-72"/>
              <w:rPr>
                <w:rFonts w:ascii="Calibri" w:hAnsi="Calibri" w:cs="Arial"/>
                <w:szCs w:val="24"/>
              </w:rPr>
            </w:pPr>
            <w:r w:rsidRPr="00B87A14">
              <w:rPr>
                <w:rFonts w:ascii="Calibri" w:hAnsi="Calibri" w:cs="Arial"/>
                <w:szCs w:val="24"/>
              </w:rPr>
              <w:t xml:space="preserve">School makes itself aware of the services available through its LA for converting written information into </w:t>
            </w:r>
            <w:r w:rsidR="00B87A14" w:rsidRPr="00B87A14">
              <w:rPr>
                <w:rFonts w:ascii="Calibri" w:hAnsi="Calibri" w:cs="Arial"/>
                <w:szCs w:val="24"/>
              </w:rPr>
              <w:t xml:space="preserve">supplemented or </w:t>
            </w:r>
            <w:r w:rsidRPr="00B87A14">
              <w:rPr>
                <w:rFonts w:ascii="Calibri" w:hAnsi="Calibri" w:cs="Arial"/>
                <w:szCs w:val="24"/>
              </w:rPr>
              <w:t>alternative formats.</w:t>
            </w:r>
          </w:p>
        </w:tc>
        <w:tc>
          <w:tcPr>
            <w:tcW w:w="2268" w:type="dxa"/>
            <w:tcBorders>
              <w:top w:val="single" w:sz="4" w:space="0" w:color="auto"/>
              <w:left w:val="single" w:sz="4" w:space="0" w:color="auto"/>
              <w:bottom w:val="single" w:sz="4" w:space="0" w:color="auto"/>
              <w:right w:val="single" w:sz="4" w:space="0" w:color="auto"/>
            </w:tcBorders>
          </w:tcPr>
          <w:p w14:paraId="3A44CEA4" w14:textId="77777777" w:rsidR="00B87269" w:rsidRPr="00B87A14" w:rsidRDefault="00B87269" w:rsidP="008649B0">
            <w:pPr>
              <w:ind w:left="-72"/>
              <w:rPr>
                <w:rFonts w:ascii="Calibri" w:hAnsi="Calibri" w:cs="Arial"/>
                <w:szCs w:val="24"/>
              </w:rPr>
            </w:pPr>
            <w:r w:rsidRPr="00B87A14">
              <w:rPr>
                <w:rFonts w:ascii="Calibri" w:hAnsi="Calibri" w:cs="Arial"/>
                <w:szCs w:val="24"/>
              </w:rPr>
              <w:t xml:space="preserve"> L.A.</w:t>
            </w:r>
          </w:p>
          <w:p w14:paraId="7CB8442A" w14:textId="77777777" w:rsidR="00B87269" w:rsidRPr="00B87A14" w:rsidRDefault="00B87269" w:rsidP="008649B0">
            <w:pPr>
              <w:rPr>
                <w:rFonts w:ascii="Calibri" w:hAnsi="Calibri" w:cs="Arial"/>
                <w:szCs w:val="24"/>
              </w:rPr>
            </w:pPr>
            <w:r w:rsidRPr="00B87A14">
              <w:rPr>
                <w:rFonts w:ascii="Calibri" w:hAnsi="Calibri" w:cs="Arial"/>
                <w:szCs w:val="24"/>
              </w:rPr>
              <w:t>Head Teacher</w:t>
            </w:r>
          </w:p>
          <w:p w14:paraId="441BF040" w14:textId="77777777" w:rsidR="00B87269" w:rsidRPr="00B87A14" w:rsidRDefault="00B87269" w:rsidP="008649B0">
            <w:pPr>
              <w:ind w:left="-72"/>
              <w:rPr>
                <w:rFonts w:ascii="Calibri" w:hAnsi="Calibri" w:cs="Arial"/>
                <w:szCs w:val="24"/>
              </w:rPr>
            </w:pPr>
            <w:r w:rsidRPr="00B87A14">
              <w:rPr>
                <w:rFonts w:ascii="Calibri" w:hAnsi="Calibri" w:cs="Arial"/>
                <w:szCs w:val="24"/>
              </w:rPr>
              <w:t xml:space="preserve"> Office Staff</w:t>
            </w:r>
          </w:p>
          <w:p w14:paraId="7EDC9DCA" w14:textId="77777777" w:rsidR="00B87269" w:rsidRPr="00B87A14" w:rsidRDefault="00B87269" w:rsidP="008649B0">
            <w:pPr>
              <w:ind w:left="-72"/>
              <w:rPr>
                <w:rFonts w:ascii="Calibri" w:hAnsi="Calibri" w:cs="Arial"/>
                <w:szCs w:val="24"/>
              </w:rPr>
            </w:pPr>
            <w:r w:rsidRPr="00B87A14">
              <w:rPr>
                <w:rFonts w:ascii="Calibri" w:hAnsi="Calibri" w:cs="Arial"/>
                <w:szCs w:val="24"/>
              </w:rPr>
              <w:t xml:space="preserve"> </w:t>
            </w:r>
          </w:p>
          <w:p w14:paraId="709E46B7" w14:textId="77777777" w:rsidR="00B87269" w:rsidRPr="00B87A14" w:rsidRDefault="00B87269" w:rsidP="008649B0">
            <w:pPr>
              <w:ind w:left="-72"/>
              <w:rPr>
                <w:rFonts w:ascii="Calibri" w:hAnsi="Calibri" w:cs="Arial"/>
                <w:szCs w:val="24"/>
              </w:rPr>
            </w:pPr>
          </w:p>
        </w:tc>
        <w:tc>
          <w:tcPr>
            <w:tcW w:w="1559" w:type="dxa"/>
            <w:tcBorders>
              <w:top w:val="single" w:sz="4" w:space="0" w:color="auto"/>
              <w:left w:val="single" w:sz="4" w:space="0" w:color="auto"/>
              <w:bottom w:val="single" w:sz="4" w:space="0" w:color="auto"/>
              <w:right w:val="single" w:sz="4" w:space="0" w:color="auto"/>
            </w:tcBorders>
          </w:tcPr>
          <w:p w14:paraId="030BCFE6" w14:textId="77777777" w:rsidR="00B87269" w:rsidRPr="00B87A14" w:rsidRDefault="00B87269" w:rsidP="008649B0">
            <w:pPr>
              <w:jc w:val="center"/>
              <w:rPr>
                <w:rFonts w:ascii="Calibri" w:hAnsi="Calibri" w:cs="Arial"/>
                <w:szCs w:val="24"/>
              </w:rPr>
            </w:pPr>
            <w:r w:rsidRPr="00B87A14">
              <w:rPr>
                <w:rFonts w:ascii="Calibri" w:hAnsi="Calibri" w:cs="Arial"/>
                <w:szCs w:val="24"/>
              </w:rPr>
              <w:t>On-going</w:t>
            </w:r>
          </w:p>
        </w:tc>
        <w:tc>
          <w:tcPr>
            <w:tcW w:w="1985" w:type="dxa"/>
            <w:tcBorders>
              <w:top w:val="single" w:sz="4" w:space="0" w:color="auto"/>
              <w:left w:val="single" w:sz="4" w:space="0" w:color="auto"/>
              <w:bottom w:val="single" w:sz="4" w:space="0" w:color="auto"/>
              <w:right w:val="single" w:sz="4" w:space="0" w:color="auto"/>
            </w:tcBorders>
          </w:tcPr>
          <w:p w14:paraId="77334FF1" w14:textId="77777777" w:rsidR="00B87269" w:rsidRPr="00B87A14" w:rsidRDefault="00B87269" w:rsidP="008649B0">
            <w:pPr>
              <w:rPr>
                <w:rFonts w:ascii="Calibri" w:hAnsi="Calibri" w:cs="Arial"/>
                <w:szCs w:val="24"/>
              </w:rPr>
            </w:pPr>
            <w:r w:rsidRPr="00B87A14">
              <w:rPr>
                <w:rFonts w:ascii="Calibri" w:hAnsi="Calibri" w:cs="Arial"/>
                <w:szCs w:val="24"/>
              </w:rPr>
              <w:t>If needed the school can provide information in alternative formats</w:t>
            </w:r>
          </w:p>
        </w:tc>
        <w:tc>
          <w:tcPr>
            <w:tcW w:w="1719" w:type="dxa"/>
            <w:gridSpan w:val="2"/>
            <w:tcBorders>
              <w:top w:val="single" w:sz="4" w:space="0" w:color="auto"/>
              <w:left w:val="single" w:sz="4" w:space="0" w:color="auto"/>
              <w:bottom w:val="single" w:sz="4" w:space="0" w:color="auto"/>
              <w:right w:val="single" w:sz="4" w:space="0" w:color="auto"/>
            </w:tcBorders>
          </w:tcPr>
          <w:p w14:paraId="068EC2E6" w14:textId="77777777" w:rsidR="00B87269" w:rsidRPr="00B87A14" w:rsidRDefault="00B87269" w:rsidP="008649B0">
            <w:pPr>
              <w:rPr>
                <w:rFonts w:ascii="Calibri" w:hAnsi="Calibri" w:cs="Arial"/>
                <w:szCs w:val="24"/>
              </w:rPr>
            </w:pPr>
            <w:r w:rsidRPr="00B87A14">
              <w:rPr>
                <w:rFonts w:ascii="Calibri" w:hAnsi="Calibri" w:cs="Arial"/>
                <w:szCs w:val="24"/>
              </w:rPr>
              <w:t>Head Teacher</w:t>
            </w:r>
          </w:p>
          <w:p w14:paraId="2DD79CCA" w14:textId="77777777" w:rsidR="00B87269" w:rsidRPr="00B87A14" w:rsidRDefault="00B87269" w:rsidP="008649B0">
            <w:pPr>
              <w:rPr>
                <w:rFonts w:ascii="Calibri" w:hAnsi="Calibri" w:cs="Arial"/>
                <w:szCs w:val="24"/>
              </w:rPr>
            </w:pPr>
            <w:r w:rsidRPr="00B87A14">
              <w:rPr>
                <w:rFonts w:ascii="Calibri" w:hAnsi="Calibri" w:cs="Arial"/>
                <w:szCs w:val="24"/>
              </w:rPr>
              <w:t>Feedback from parents and staff.</w:t>
            </w:r>
          </w:p>
          <w:p w14:paraId="43A6C3CE" w14:textId="77777777" w:rsidR="00B87269" w:rsidRPr="00B87A14" w:rsidRDefault="00B87269" w:rsidP="008649B0">
            <w:pPr>
              <w:rPr>
                <w:rFonts w:ascii="Calibri" w:hAnsi="Calibri" w:cs="Arial"/>
                <w:szCs w:val="24"/>
              </w:rPr>
            </w:pPr>
          </w:p>
        </w:tc>
      </w:tr>
      <w:tr w:rsidR="00017A00" w:rsidRPr="00225E8A" w14:paraId="56180383" w14:textId="77777777" w:rsidTr="006D0DEF">
        <w:trPr>
          <w:trHeight w:val="1487"/>
        </w:trPr>
        <w:tc>
          <w:tcPr>
            <w:tcW w:w="524" w:type="dxa"/>
            <w:tcBorders>
              <w:top w:val="single" w:sz="4" w:space="0" w:color="auto"/>
              <w:left w:val="single" w:sz="4" w:space="0" w:color="auto"/>
              <w:bottom w:val="single" w:sz="4" w:space="0" w:color="auto"/>
              <w:right w:val="single" w:sz="4" w:space="0" w:color="auto"/>
            </w:tcBorders>
          </w:tcPr>
          <w:p w14:paraId="2F1F3E74" w14:textId="77777777" w:rsidR="00017A00" w:rsidRPr="00B87A14" w:rsidRDefault="00017A00" w:rsidP="003A0B2A">
            <w:pPr>
              <w:pStyle w:val="BodyText2"/>
              <w:jc w:val="center"/>
              <w:rPr>
                <w:rFonts w:ascii="Calibri" w:hAnsi="Calibri" w:cs="Arial"/>
                <w:szCs w:val="24"/>
              </w:rPr>
            </w:pPr>
            <w:r w:rsidRPr="00B87A14">
              <w:rPr>
                <w:rFonts w:ascii="Calibri" w:hAnsi="Calibri" w:cs="Arial"/>
                <w:szCs w:val="24"/>
              </w:rPr>
              <w:t xml:space="preserve">4 </w:t>
            </w:r>
          </w:p>
        </w:tc>
        <w:tc>
          <w:tcPr>
            <w:tcW w:w="3260" w:type="dxa"/>
            <w:tcBorders>
              <w:top w:val="single" w:sz="4" w:space="0" w:color="auto"/>
              <w:left w:val="single" w:sz="4" w:space="0" w:color="auto"/>
              <w:bottom w:val="single" w:sz="4" w:space="0" w:color="auto"/>
              <w:right w:val="single" w:sz="4" w:space="0" w:color="auto"/>
            </w:tcBorders>
          </w:tcPr>
          <w:p w14:paraId="5CABB7CA" w14:textId="77777777" w:rsidR="00017A00" w:rsidRPr="00B87A14" w:rsidRDefault="00017A00" w:rsidP="003A0B2A">
            <w:pPr>
              <w:pStyle w:val="BodyText2"/>
              <w:rPr>
                <w:rFonts w:ascii="Calibri" w:hAnsi="Calibri" w:cs="Arial"/>
                <w:i w:val="0"/>
                <w:szCs w:val="24"/>
              </w:rPr>
            </w:pPr>
            <w:r w:rsidRPr="00B87A14">
              <w:rPr>
                <w:rFonts w:ascii="Calibri" w:hAnsi="Calibri" w:cs="Arial"/>
                <w:i w:val="0"/>
                <w:szCs w:val="24"/>
              </w:rPr>
              <w:t>Ensure that medical needs of all pupils are fully met within the capability of the school</w:t>
            </w:r>
          </w:p>
        </w:tc>
        <w:tc>
          <w:tcPr>
            <w:tcW w:w="3969" w:type="dxa"/>
            <w:tcBorders>
              <w:top w:val="single" w:sz="4" w:space="0" w:color="auto"/>
              <w:left w:val="single" w:sz="4" w:space="0" w:color="auto"/>
              <w:bottom w:val="single" w:sz="4" w:space="0" w:color="auto"/>
              <w:right w:val="single" w:sz="4" w:space="0" w:color="auto"/>
            </w:tcBorders>
          </w:tcPr>
          <w:p w14:paraId="42B69D72" w14:textId="77777777" w:rsidR="00017A00" w:rsidRPr="00B87A14" w:rsidRDefault="00017A00" w:rsidP="008649B0">
            <w:pPr>
              <w:ind w:left="-72"/>
              <w:rPr>
                <w:rFonts w:ascii="Calibri" w:hAnsi="Calibri" w:cs="Arial"/>
                <w:szCs w:val="24"/>
              </w:rPr>
            </w:pPr>
            <w:r w:rsidRPr="00B87A14">
              <w:rPr>
                <w:rFonts w:ascii="Calibri" w:hAnsi="Calibri" w:cs="Arial"/>
                <w:szCs w:val="24"/>
              </w:rPr>
              <w:t xml:space="preserve">Up to date care </w:t>
            </w:r>
            <w:proofErr w:type="gramStart"/>
            <w:r w:rsidRPr="00B87A14">
              <w:rPr>
                <w:rFonts w:ascii="Calibri" w:hAnsi="Calibri" w:cs="Arial"/>
                <w:szCs w:val="24"/>
              </w:rPr>
              <w:t>plans  -</w:t>
            </w:r>
            <w:proofErr w:type="gramEnd"/>
            <w:r w:rsidRPr="00B87A14">
              <w:rPr>
                <w:rFonts w:ascii="Calibri" w:hAnsi="Calibri" w:cs="Arial"/>
                <w:szCs w:val="24"/>
              </w:rPr>
              <w:t xml:space="preserve"> reviewed yearly</w:t>
            </w:r>
          </w:p>
          <w:p w14:paraId="72C2E8D1" w14:textId="77777777" w:rsidR="00017A00" w:rsidRPr="00B87A14" w:rsidRDefault="00017A00" w:rsidP="008649B0">
            <w:pPr>
              <w:ind w:left="-72"/>
              <w:rPr>
                <w:rFonts w:ascii="Calibri" w:hAnsi="Calibri" w:cs="Arial"/>
                <w:szCs w:val="24"/>
              </w:rPr>
            </w:pPr>
            <w:r w:rsidRPr="00B87A14">
              <w:rPr>
                <w:rFonts w:ascii="Calibri" w:hAnsi="Calibri" w:cs="Arial"/>
                <w:szCs w:val="24"/>
              </w:rPr>
              <w:t xml:space="preserve">Medications- inhalers </w:t>
            </w:r>
            <w:proofErr w:type="spellStart"/>
            <w:r w:rsidRPr="00B87A14">
              <w:rPr>
                <w:rFonts w:ascii="Calibri" w:hAnsi="Calibri" w:cs="Arial"/>
                <w:szCs w:val="24"/>
              </w:rPr>
              <w:t>epipens</w:t>
            </w:r>
            <w:proofErr w:type="spellEnd"/>
            <w:r w:rsidRPr="00B87A14">
              <w:rPr>
                <w:rFonts w:ascii="Calibri" w:hAnsi="Calibri" w:cs="Arial"/>
                <w:szCs w:val="24"/>
              </w:rPr>
              <w:t xml:space="preserve"> etc stored </w:t>
            </w:r>
            <w:r w:rsidR="00BD0FF8" w:rsidRPr="00B87A14">
              <w:rPr>
                <w:rFonts w:ascii="Calibri" w:hAnsi="Calibri" w:cs="Arial"/>
                <w:szCs w:val="24"/>
              </w:rPr>
              <w:t xml:space="preserve">and accessed </w:t>
            </w:r>
            <w:r w:rsidRPr="00B87A14">
              <w:rPr>
                <w:rFonts w:ascii="Calibri" w:hAnsi="Calibri" w:cs="Arial"/>
                <w:szCs w:val="24"/>
              </w:rPr>
              <w:t>appropriately</w:t>
            </w:r>
          </w:p>
          <w:p w14:paraId="3A6A81ED" w14:textId="77777777" w:rsidR="00D266C6" w:rsidRPr="00B87A14" w:rsidRDefault="00D266C6" w:rsidP="008649B0">
            <w:pPr>
              <w:ind w:left="-72"/>
              <w:rPr>
                <w:rFonts w:ascii="Calibri" w:hAnsi="Calibri" w:cs="Arial"/>
                <w:szCs w:val="24"/>
              </w:rPr>
            </w:pPr>
            <w:r w:rsidRPr="00B87A14">
              <w:rPr>
                <w:rFonts w:ascii="Calibri" w:hAnsi="Calibri" w:cs="Arial"/>
                <w:szCs w:val="24"/>
              </w:rPr>
              <w:t>Appropriate staff are Manual Handling trained</w:t>
            </w:r>
          </w:p>
          <w:p w14:paraId="23073F6F" w14:textId="77777777" w:rsidR="00D266C6" w:rsidRPr="00B87A14" w:rsidRDefault="00B87A14" w:rsidP="008649B0">
            <w:pPr>
              <w:ind w:left="-72"/>
              <w:rPr>
                <w:rFonts w:ascii="Calibri" w:hAnsi="Calibri" w:cs="Arial"/>
                <w:szCs w:val="24"/>
              </w:rPr>
            </w:pPr>
            <w:r w:rsidRPr="00B87A14">
              <w:rPr>
                <w:rFonts w:ascii="Calibri" w:hAnsi="Calibri" w:cs="Arial"/>
                <w:szCs w:val="24"/>
              </w:rPr>
              <w:t xml:space="preserve">Specific staff trained on </w:t>
            </w:r>
            <w:r w:rsidRPr="00B87A14">
              <w:rPr>
                <w:rFonts w:ascii="Calibri" w:hAnsi="Calibri" w:cs="Calibri"/>
                <w:color w:val="202124"/>
                <w:szCs w:val="24"/>
                <w:shd w:val="clear" w:color="auto" w:fill="FFFFFF"/>
              </w:rPr>
              <w:t>percutaneous endoscopic gastrostomy feeding</w:t>
            </w:r>
            <w:r w:rsidR="004C5CE7">
              <w:rPr>
                <w:rFonts w:ascii="Calibri" w:hAnsi="Calibri" w:cs="Calibri"/>
                <w:color w:val="202124"/>
                <w:szCs w:val="24"/>
                <w:shd w:val="clear" w:color="auto" w:fill="FFFFFF"/>
              </w:rPr>
              <w:t xml:space="preserve"> and Diabetes</w:t>
            </w:r>
          </w:p>
        </w:tc>
        <w:tc>
          <w:tcPr>
            <w:tcW w:w="2268" w:type="dxa"/>
            <w:tcBorders>
              <w:top w:val="single" w:sz="4" w:space="0" w:color="auto"/>
              <w:left w:val="single" w:sz="4" w:space="0" w:color="auto"/>
              <w:bottom w:val="single" w:sz="4" w:space="0" w:color="auto"/>
              <w:right w:val="single" w:sz="4" w:space="0" w:color="auto"/>
            </w:tcBorders>
          </w:tcPr>
          <w:p w14:paraId="68195319" w14:textId="77777777" w:rsidR="00017A00" w:rsidRPr="00B87A14" w:rsidRDefault="00017A00" w:rsidP="008649B0">
            <w:pPr>
              <w:ind w:left="-72"/>
              <w:rPr>
                <w:rFonts w:ascii="Calibri" w:hAnsi="Calibri" w:cs="Arial"/>
                <w:szCs w:val="24"/>
              </w:rPr>
            </w:pPr>
            <w:r w:rsidRPr="00B87A14">
              <w:rPr>
                <w:rFonts w:ascii="Calibri" w:hAnsi="Calibri" w:cs="Arial"/>
                <w:szCs w:val="24"/>
              </w:rPr>
              <w:t>School Nurse</w:t>
            </w:r>
          </w:p>
          <w:p w14:paraId="2E95D4C1" w14:textId="77777777" w:rsidR="00017A00" w:rsidRPr="00B87A14" w:rsidRDefault="00017A00" w:rsidP="008649B0">
            <w:pPr>
              <w:ind w:left="-72"/>
              <w:rPr>
                <w:rFonts w:ascii="Calibri" w:hAnsi="Calibri" w:cs="Arial"/>
                <w:szCs w:val="24"/>
              </w:rPr>
            </w:pPr>
            <w:r w:rsidRPr="00B87A14">
              <w:rPr>
                <w:rFonts w:ascii="Calibri" w:hAnsi="Calibri" w:cs="Arial"/>
                <w:szCs w:val="24"/>
              </w:rPr>
              <w:t>Health Visitors</w:t>
            </w:r>
          </w:p>
          <w:p w14:paraId="450FAE74" w14:textId="77777777" w:rsidR="00017A00" w:rsidRPr="00B87A14" w:rsidRDefault="00017A00" w:rsidP="008649B0">
            <w:pPr>
              <w:ind w:left="-72"/>
              <w:rPr>
                <w:rFonts w:ascii="Calibri" w:hAnsi="Calibri" w:cs="Arial"/>
                <w:szCs w:val="24"/>
              </w:rPr>
            </w:pPr>
            <w:r w:rsidRPr="00B87A14">
              <w:rPr>
                <w:rFonts w:ascii="Calibri" w:hAnsi="Calibri" w:cs="Arial"/>
                <w:szCs w:val="24"/>
              </w:rPr>
              <w:t>SENCO</w:t>
            </w:r>
          </w:p>
          <w:p w14:paraId="05A476C7" w14:textId="77777777" w:rsidR="00461B23" w:rsidRPr="00B87A14" w:rsidRDefault="00461B23" w:rsidP="008649B0">
            <w:pPr>
              <w:ind w:left="-72"/>
              <w:rPr>
                <w:rFonts w:ascii="Calibri" w:hAnsi="Calibri" w:cs="Arial"/>
                <w:szCs w:val="24"/>
              </w:rPr>
            </w:pPr>
            <w:r w:rsidRPr="00B87A14">
              <w:rPr>
                <w:rFonts w:ascii="Calibri" w:hAnsi="Calibri" w:cs="Arial"/>
                <w:szCs w:val="24"/>
              </w:rPr>
              <w:t>LSAs</w:t>
            </w:r>
          </w:p>
        </w:tc>
        <w:tc>
          <w:tcPr>
            <w:tcW w:w="1559" w:type="dxa"/>
            <w:tcBorders>
              <w:top w:val="single" w:sz="4" w:space="0" w:color="auto"/>
              <w:left w:val="single" w:sz="4" w:space="0" w:color="auto"/>
              <w:bottom w:val="single" w:sz="4" w:space="0" w:color="auto"/>
              <w:right w:val="single" w:sz="4" w:space="0" w:color="auto"/>
            </w:tcBorders>
          </w:tcPr>
          <w:p w14:paraId="116D7395" w14:textId="77777777" w:rsidR="00017A00" w:rsidRPr="00B87A14" w:rsidRDefault="00017A00" w:rsidP="008649B0">
            <w:pPr>
              <w:jc w:val="center"/>
              <w:rPr>
                <w:rFonts w:ascii="Calibri" w:hAnsi="Calibri" w:cs="Arial"/>
                <w:szCs w:val="24"/>
              </w:rPr>
            </w:pPr>
            <w:r w:rsidRPr="00B87A14">
              <w:rPr>
                <w:rFonts w:ascii="Calibri" w:hAnsi="Calibri" w:cs="Arial"/>
                <w:szCs w:val="24"/>
              </w:rPr>
              <w:t>On-going</w:t>
            </w:r>
          </w:p>
        </w:tc>
        <w:tc>
          <w:tcPr>
            <w:tcW w:w="1985" w:type="dxa"/>
            <w:tcBorders>
              <w:top w:val="single" w:sz="4" w:space="0" w:color="auto"/>
              <w:left w:val="single" w:sz="4" w:space="0" w:color="auto"/>
              <w:bottom w:val="single" w:sz="4" w:space="0" w:color="auto"/>
              <w:right w:val="single" w:sz="4" w:space="0" w:color="auto"/>
            </w:tcBorders>
          </w:tcPr>
          <w:p w14:paraId="2EF7D2F4" w14:textId="77777777" w:rsidR="00017A00" w:rsidRPr="00B87A14" w:rsidRDefault="00017A00" w:rsidP="008649B0">
            <w:pPr>
              <w:rPr>
                <w:rFonts w:ascii="Calibri" w:hAnsi="Calibri" w:cs="Arial"/>
                <w:szCs w:val="24"/>
              </w:rPr>
            </w:pPr>
          </w:p>
        </w:tc>
        <w:tc>
          <w:tcPr>
            <w:tcW w:w="1719" w:type="dxa"/>
            <w:gridSpan w:val="2"/>
            <w:tcBorders>
              <w:top w:val="single" w:sz="4" w:space="0" w:color="auto"/>
              <w:left w:val="single" w:sz="4" w:space="0" w:color="auto"/>
              <w:bottom w:val="single" w:sz="4" w:space="0" w:color="auto"/>
              <w:right w:val="single" w:sz="4" w:space="0" w:color="auto"/>
            </w:tcBorders>
          </w:tcPr>
          <w:p w14:paraId="74649A7A" w14:textId="77777777" w:rsidR="00017A00" w:rsidRPr="00B87A14" w:rsidRDefault="00017A00" w:rsidP="008649B0">
            <w:pPr>
              <w:rPr>
                <w:rFonts w:ascii="Calibri" w:hAnsi="Calibri" w:cs="Arial"/>
                <w:szCs w:val="24"/>
              </w:rPr>
            </w:pPr>
            <w:r w:rsidRPr="00B87A14">
              <w:rPr>
                <w:rFonts w:ascii="Calibri" w:hAnsi="Calibri" w:cs="Arial"/>
                <w:szCs w:val="24"/>
              </w:rPr>
              <w:t xml:space="preserve">SENCO </w:t>
            </w:r>
          </w:p>
          <w:p w14:paraId="5287313B" w14:textId="77777777" w:rsidR="00017A00" w:rsidRPr="00B87A14" w:rsidRDefault="00017A00" w:rsidP="008649B0">
            <w:pPr>
              <w:rPr>
                <w:rFonts w:ascii="Calibri" w:hAnsi="Calibri" w:cs="Arial"/>
                <w:szCs w:val="24"/>
              </w:rPr>
            </w:pPr>
            <w:r w:rsidRPr="00B87A14">
              <w:rPr>
                <w:rFonts w:ascii="Calibri" w:hAnsi="Calibri" w:cs="Arial"/>
                <w:szCs w:val="24"/>
              </w:rPr>
              <w:t>Business Manager</w:t>
            </w:r>
          </w:p>
          <w:p w14:paraId="27788877" w14:textId="77777777" w:rsidR="00461B23" w:rsidRPr="00B87A14" w:rsidRDefault="00461B23" w:rsidP="008649B0">
            <w:pPr>
              <w:rPr>
                <w:rFonts w:ascii="Calibri" w:hAnsi="Calibri" w:cs="Arial"/>
                <w:i/>
                <w:szCs w:val="24"/>
              </w:rPr>
            </w:pPr>
          </w:p>
        </w:tc>
      </w:tr>
      <w:tr w:rsidR="00B87269" w:rsidRPr="00225E8A" w14:paraId="0FB7BF97" w14:textId="77777777" w:rsidTr="006F14A3">
        <w:trPr>
          <w:trHeight w:val="416"/>
        </w:trPr>
        <w:tc>
          <w:tcPr>
            <w:tcW w:w="524" w:type="dxa"/>
            <w:tcBorders>
              <w:top w:val="single" w:sz="4" w:space="0" w:color="auto"/>
              <w:left w:val="single" w:sz="4" w:space="0" w:color="auto"/>
              <w:bottom w:val="single" w:sz="4" w:space="0" w:color="auto"/>
              <w:right w:val="single" w:sz="4" w:space="0" w:color="auto"/>
            </w:tcBorders>
          </w:tcPr>
          <w:p w14:paraId="724BA0F6" w14:textId="77777777" w:rsidR="00B87269" w:rsidRPr="00664D16" w:rsidRDefault="00B87269" w:rsidP="003A0B2A">
            <w:pPr>
              <w:pStyle w:val="BodyText2"/>
              <w:jc w:val="center"/>
              <w:rPr>
                <w:rFonts w:ascii="Calibri" w:hAnsi="Calibri" w:cs="Arial"/>
                <w:szCs w:val="24"/>
              </w:rPr>
            </w:pPr>
          </w:p>
          <w:p w14:paraId="5A6AFE8B" w14:textId="77777777" w:rsidR="00B87269" w:rsidRPr="00664D16" w:rsidRDefault="000E35D7" w:rsidP="003A0B2A">
            <w:pPr>
              <w:pStyle w:val="BodyText2"/>
              <w:jc w:val="center"/>
              <w:rPr>
                <w:rFonts w:ascii="Calibri" w:hAnsi="Calibri" w:cs="Arial"/>
                <w:szCs w:val="24"/>
              </w:rPr>
            </w:pPr>
            <w:r w:rsidRPr="00664D16">
              <w:rPr>
                <w:rFonts w:ascii="Calibri" w:hAnsi="Calibri" w:cs="Arial"/>
                <w:szCs w:val="24"/>
              </w:rPr>
              <w:t>4</w:t>
            </w:r>
          </w:p>
          <w:p w14:paraId="55B3FA07" w14:textId="77777777" w:rsidR="00B87269" w:rsidRPr="00664D16" w:rsidRDefault="00B87269" w:rsidP="003A0B2A">
            <w:pPr>
              <w:pStyle w:val="BodyText2"/>
              <w:jc w:val="center"/>
              <w:rPr>
                <w:rFonts w:ascii="Calibri" w:hAnsi="Calibri" w:cs="Arial"/>
                <w:szCs w:val="24"/>
              </w:rPr>
            </w:pPr>
          </w:p>
          <w:p w14:paraId="748BCF15" w14:textId="77777777" w:rsidR="00B87269" w:rsidRPr="00664D16" w:rsidRDefault="00B87269" w:rsidP="003A0B2A">
            <w:pPr>
              <w:pStyle w:val="BodyText2"/>
              <w:jc w:val="center"/>
              <w:rPr>
                <w:rFonts w:ascii="Calibri" w:hAnsi="Calibri" w:cs="Arial"/>
                <w:szCs w:val="24"/>
              </w:rPr>
            </w:pPr>
          </w:p>
          <w:p w14:paraId="32945217" w14:textId="77777777" w:rsidR="00B87269" w:rsidRPr="00664D16" w:rsidRDefault="00B87269" w:rsidP="003A0B2A">
            <w:pPr>
              <w:pStyle w:val="BodyText2"/>
              <w:jc w:val="center"/>
              <w:rPr>
                <w:rFonts w:ascii="Calibri" w:hAnsi="Calibri" w:cs="Arial"/>
                <w:szCs w:val="24"/>
              </w:rPr>
            </w:pPr>
          </w:p>
          <w:p w14:paraId="7F1E00C3" w14:textId="77777777" w:rsidR="00B87269" w:rsidRPr="00664D16" w:rsidRDefault="00B87269" w:rsidP="003A0B2A">
            <w:pPr>
              <w:pStyle w:val="BodyText2"/>
              <w:jc w:val="center"/>
              <w:rPr>
                <w:rFonts w:ascii="Calibri" w:hAnsi="Calibri" w:cs="Arial"/>
                <w:szCs w:val="24"/>
              </w:rPr>
            </w:pPr>
          </w:p>
          <w:p w14:paraId="3D1032D3" w14:textId="77777777" w:rsidR="00B87269" w:rsidRPr="00664D16" w:rsidRDefault="00B87269" w:rsidP="003A0B2A">
            <w:pPr>
              <w:pStyle w:val="BodyText2"/>
              <w:jc w:val="center"/>
              <w:rPr>
                <w:rFonts w:ascii="Calibri" w:hAnsi="Calibri" w:cs="Arial"/>
                <w:szCs w:val="24"/>
              </w:rPr>
            </w:pPr>
          </w:p>
        </w:tc>
        <w:tc>
          <w:tcPr>
            <w:tcW w:w="3260" w:type="dxa"/>
            <w:tcBorders>
              <w:top w:val="single" w:sz="4" w:space="0" w:color="auto"/>
              <w:left w:val="single" w:sz="4" w:space="0" w:color="auto"/>
              <w:bottom w:val="single" w:sz="4" w:space="0" w:color="auto"/>
              <w:right w:val="single" w:sz="4" w:space="0" w:color="auto"/>
            </w:tcBorders>
          </w:tcPr>
          <w:p w14:paraId="317A9767" w14:textId="77777777" w:rsidR="00B87269" w:rsidRPr="00664D16" w:rsidRDefault="00B87269" w:rsidP="008649B0">
            <w:pPr>
              <w:rPr>
                <w:rFonts w:ascii="Calibri" w:hAnsi="Calibri" w:cs="Arial"/>
                <w:szCs w:val="24"/>
              </w:rPr>
            </w:pPr>
            <w:r w:rsidRPr="00664D16">
              <w:rPr>
                <w:rFonts w:ascii="Calibri" w:hAnsi="Calibri" w:cs="Arial"/>
                <w:szCs w:val="24"/>
              </w:rPr>
              <w:t>Raise staff awareness of disabilities issues.</w:t>
            </w:r>
          </w:p>
        </w:tc>
        <w:tc>
          <w:tcPr>
            <w:tcW w:w="3969" w:type="dxa"/>
            <w:tcBorders>
              <w:top w:val="single" w:sz="4" w:space="0" w:color="auto"/>
              <w:left w:val="single" w:sz="4" w:space="0" w:color="auto"/>
              <w:bottom w:val="single" w:sz="4" w:space="0" w:color="auto"/>
              <w:right w:val="single" w:sz="4" w:space="0" w:color="auto"/>
            </w:tcBorders>
          </w:tcPr>
          <w:p w14:paraId="470F2096" w14:textId="77777777" w:rsidR="00B87269" w:rsidRPr="00664D16" w:rsidRDefault="00B87269" w:rsidP="008649B0">
            <w:pPr>
              <w:pStyle w:val="BodyText"/>
              <w:rPr>
                <w:rFonts w:ascii="Calibri" w:hAnsi="Calibri" w:cs="Arial"/>
                <w:b w:val="0"/>
                <w:szCs w:val="24"/>
              </w:rPr>
            </w:pPr>
            <w:r w:rsidRPr="00664D16">
              <w:rPr>
                <w:rFonts w:ascii="Calibri" w:hAnsi="Calibri" w:cs="Arial"/>
                <w:b w:val="0"/>
                <w:szCs w:val="24"/>
              </w:rPr>
              <w:t>School to seek advice from experts.</w:t>
            </w:r>
          </w:p>
          <w:p w14:paraId="2A61EFFD" w14:textId="77777777" w:rsidR="00B87269" w:rsidRPr="00664D16" w:rsidRDefault="00B87269" w:rsidP="008649B0">
            <w:pPr>
              <w:pStyle w:val="BodyText"/>
              <w:rPr>
                <w:rFonts w:ascii="Calibri" w:hAnsi="Calibri" w:cs="Arial"/>
                <w:b w:val="0"/>
                <w:szCs w:val="24"/>
              </w:rPr>
            </w:pPr>
            <w:r w:rsidRPr="00664D16">
              <w:rPr>
                <w:rFonts w:ascii="Calibri" w:hAnsi="Calibri" w:cs="Arial"/>
                <w:b w:val="0"/>
                <w:szCs w:val="24"/>
              </w:rPr>
              <w:t>Consider needs of specific pupils, both for school and off-site activities.</w:t>
            </w:r>
          </w:p>
          <w:p w14:paraId="0A407A0E" w14:textId="77777777" w:rsidR="00B87269" w:rsidRPr="00664D16" w:rsidRDefault="00B87269" w:rsidP="008649B0">
            <w:pPr>
              <w:pStyle w:val="BodyText"/>
              <w:rPr>
                <w:rFonts w:ascii="Calibri" w:hAnsi="Calibri" w:cs="Arial"/>
                <w:i/>
                <w:szCs w:val="24"/>
              </w:rPr>
            </w:pPr>
          </w:p>
          <w:p w14:paraId="669726F4" w14:textId="77777777" w:rsidR="00B87269" w:rsidRPr="00664D16" w:rsidRDefault="00B87269" w:rsidP="008649B0">
            <w:pPr>
              <w:pStyle w:val="BodyText"/>
              <w:rPr>
                <w:rFonts w:ascii="Calibri" w:hAnsi="Calibri" w:cs="Arial"/>
                <w:i/>
                <w:szCs w:val="24"/>
              </w:rPr>
            </w:pPr>
          </w:p>
          <w:p w14:paraId="4FBE3D80" w14:textId="77777777" w:rsidR="00B87269" w:rsidRPr="00664D16" w:rsidRDefault="00B87269" w:rsidP="008649B0">
            <w:pPr>
              <w:pStyle w:val="BodyText"/>
              <w:rPr>
                <w:rFonts w:ascii="Calibri" w:hAnsi="Calibri" w:cs="Arial"/>
                <w:i/>
                <w:szCs w:val="24"/>
              </w:rPr>
            </w:pPr>
          </w:p>
          <w:p w14:paraId="504A2FB1" w14:textId="77777777" w:rsidR="00B87269" w:rsidRPr="00664D16" w:rsidRDefault="00B87269" w:rsidP="008649B0">
            <w:pPr>
              <w:pStyle w:val="BodyText"/>
              <w:rPr>
                <w:rFonts w:ascii="Calibri" w:hAnsi="Calibri" w:cs="Arial"/>
                <w:i/>
                <w:szCs w:val="24"/>
              </w:rPr>
            </w:pPr>
          </w:p>
        </w:tc>
        <w:tc>
          <w:tcPr>
            <w:tcW w:w="2268" w:type="dxa"/>
            <w:tcBorders>
              <w:top w:val="single" w:sz="4" w:space="0" w:color="auto"/>
              <w:left w:val="single" w:sz="4" w:space="0" w:color="auto"/>
              <w:bottom w:val="single" w:sz="4" w:space="0" w:color="auto"/>
              <w:right w:val="single" w:sz="4" w:space="0" w:color="auto"/>
            </w:tcBorders>
          </w:tcPr>
          <w:p w14:paraId="49146B1F" w14:textId="77777777" w:rsidR="00B87269" w:rsidRPr="00664D16" w:rsidRDefault="00B87269" w:rsidP="008649B0">
            <w:pPr>
              <w:rPr>
                <w:rFonts w:ascii="Calibri" w:hAnsi="Calibri" w:cs="Arial"/>
                <w:szCs w:val="24"/>
              </w:rPr>
            </w:pPr>
            <w:r w:rsidRPr="00664D16">
              <w:rPr>
                <w:rFonts w:ascii="Calibri" w:hAnsi="Calibri" w:cs="Arial"/>
                <w:szCs w:val="24"/>
              </w:rPr>
              <w:t>LA.</w:t>
            </w:r>
          </w:p>
          <w:p w14:paraId="2F5E6B97" w14:textId="77777777" w:rsidR="00B87269" w:rsidRPr="00664D16" w:rsidRDefault="00B87269" w:rsidP="008649B0">
            <w:pPr>
              <w:rPr>
                <w:rFonts w:ascii="Calibri" w:hAnsi="Calibri" w:cs="Arial"/>
                <w:szCs w:val="24"/>
              </w:rPr>
            </w:pPr>
            <w:r w:rsidRPr="00664D16">
              <w:rPr>
                <w:rFonts w:ascii="Calibri" w:hAnsi="Calibri" w:cs="Arial"/>
                <w:szCs w:val="24"/>
              </w:rPr>
              <w:t>Health Authority.</w:t>
            </w:r>
          </w:p>
          <w:p w14:paraId="545245D6" w14:textId="77777777" w:rsidR="00B87269" w:rsidRPr="00664D16" w:rsidRDefault="00B87269" w:rsidP="008649B0">
            <w:pPr>
              <w:rPr>
                <w:rFonts w:ascii="Calibri" w:hAnsi="Calibri" w:cs="Arial"/>
                <w:szCs w:val="24"/>
              </w:rPr>
            </w:pPr>
            <w:r w:rsidRPr="00664D16">
              <w:rPr>
                <w:rFonts w:ascii="Calibri" w:hAnsi="Calibri" w:cs="Arial"/>
                <w:szCs w:val="24"/>
              </w:rPr>
              <w:t>Disability Rights Commission.</w:t>
            </w:r>
          </w:p>
          <w:p w14:paraId="734E159B" w14:textId="77777777" w:rsidR="00B87269" w:rsidRPr="00664D16" w:rsidRDefault="00B87269" w:rsidP="008649B0">
            <w:pPr>
              <w:rPr>
                <w:rFonts w:ascii="Calibri" w:hAnsi="Calibri" w:cs="Arial"/>
                <w:i/>
                <w:szCs w:val="24"/>
              </w:rPr>
            </w:pPr>
            <w:r w:rsidRPr="00664D16">
              <w:rPr>
                <w:rFonts w:ascii="Calibri" w:hAnsi="Calibri" w:cs="Arial"/>
                <w:szCs w:val="24"/>
              </w:rPr>
              <w:t>All school staff.</w:t>
            </w:r>
          </w:p>
        </w:tc>
        <w:tc>
          <w:tcPr>
            <w:tcW w:w="1559" w:type="dxa"/>
            <w:tcBorders>
              <w:top w:val="single" w:sz="4" w:space="0" w:color="auto"/>
              <w:left w:val="single" w:sz="4" w:space="0" w:color="auto"/>
              <w:bottom w:val="single" w:sz="4" w:space="0" w:color="auto"/>
              <w:right w:val="single" w:sz="4" w:space="0" w:color="auto"/>
            </w:tcBorders>
          </w:tcPr>
          <w:p w14:paraId="159FC69C" w14:textId="77777777" w:rsidR="00B87269" w:rsidRPr="00664D16" w:rsidRDefault="00B87269" w:rsidP="008649B0">
            <w:pPr>
              <w:jc w:val="center"/>
              <w:rPr>
                <w:rFonts w:ascii="Calibri" w:hAnsi="Calibri" w:cs="Arial"/>
                <w:szCs w:val="24"/>
              </w:rPr>
            </w:pPr>
            <w:r w:rsidRPr="00664D16">
              <w:rPr>
                <w:rFonts w:ascii="Calibri" w:hAnsi="Calibri" w:cs="Arial"/>
                <w:szCs w:val="24"/>
              </w:rPr>
              <w:t>On-going</w:t>
            </w:r>
          </w:p>
        </w:tc>
        <w:tc>
          <w:tcPr>
            <w:tcW w:w="1985" w:type="dxa"/>
            <w:tcBorders>
              <w:top w:val="single" w:sz="4" w:space="0" w:color="auto"/>
              <w:left w:val="single" w:sz="4" w:space="0" w:color="auto"/>
              <w:bottom w:val="single" w:sz="4" w:space="0" w:color="auto"/>
              <w:right w:val="single" w:sz="4" w:space="0" w:color="auto"/>
            </w:tcBorders>
          </w:tcPr>
          <w:p w14:paraId="2D930658" w14:textId="77777777" w:rsidR="00B87269" w:rsidRPr="00664D16" w:rsidRDefault="00B87269" w:rsidP="008649B0">
            <w:pPr>
              <w:rPr>
                <w:rFonts w:ascii="Calibri" w:hAnsi="Calibri" w:cs="Arial"/>
                <w:szCs w:val="24"/>
              </w:rPr>
            </w:pPr>
            <w:r w:rsidRPr="00664D16">
              <w:rPr>
                <w:rFonts w:ascii="Calibri" w:hAnsi="Calibri" w:cs="Arial"/>
                <w:szCs w:val="24"/>
              </w:rPr>
              <w:t>Teachers and LSAs aware of issues.  Detailed information and support available and passed on by staff.</w:t>
            </w:r>
          </w:p>
        </w:tc>
        <w:tc>
          <w:tcPr>
            <w:tcW w:w="1719" w:type="dxa"/>
            <w:gridSpan w:val="2"/>
            <w:tcBorders>
              <w:top w:val="single" w:sz="4" w:space="0" w:color="auto"/>
              <w:left w:val="single" w:sz="4" w:space="0" w:color="auto"/>
              <w:bottom w:val="single" w:sz="4" w:space="0" w:color="auto"/>
              <w:right w:val="single" w:sz="4" w:space="0" w:color="auto"/>
            </w:tcBorders>
          </w:tcPr>
          <w:p w14:paraId="7C67363B" w14:textId="77777777" w:rsidR="00B87269" w:rsidRPr="00664D16" w:rsidRDefault="00B87269" w:rsidP="008649B0">
            <w:pPr>
              <w:rPr>
                <w:rFonts w:ascii="Calibri" w:hAnsi="Calibri" w:cs="Arial"/>
                <w:szCs w:val="24"/>
              </w:rPr>
            </w:pPr>
            <w:r w:rsidRPr="00664D16">
              <w:rPr>
                <w:rFonts w:ascii="Calibri" w:hAnsi="Calibri" w:cs="Arial"/>
                <w:szCs w:val="24"/>
              </w:rPr>
              <w:t>Head Teacher</w:t>
            </w:r>
            <w:r w:rsidRPr="00664D16">
              <w:rPr>
                <w:rFonts w:ascii="Calibri" w:hAnsi="Calibri" w:cs="Arial"/>
                <w:i/>
                <w:szCs w:val="24"/>
              </w:rPr>
              <w:t>.</w:t>
            </w:r>
          </w:p>
          <w:p w14:paraId="1E987497" w14:textId="77777777" w:rsidR="00B87269" w:rsidRPr="00664D16" w:rsidRDefault="00B87269" w:rsidP="008649B0">
            <w:pPr>
              <w:rPr>
                <w:rFonts w:ascii="Calibri" w:hAnsi="Calibri" w:cs="Arial"/>
                <w:i/>
                <w:szCs w:val="24"/>
              </w:rPr>
            </w:pPr>
            <w:r w:rsidRPr="00664D16">
              <w:rPr>
                <w:rFonts w:ascii="Calibri" w:hAnsi="Calibri" w:cs="Arial"/>
                <w:i/>
                <w:szCs w:val="24"/>
              </w:rPr>
              <w:t>SLT</w:t>
            </w:r>
          </w:p>
          <w:p w14:paraId="59BD81C5" w14:textId="77777777" w:rsidR="00B87269" w:rsidRPr="00664D16" w:rsidRDefault="002863B2" w:rsidP="008649B0">
            <w:pPr>
              <w:rPr>
                <w:rFonts w:ascii="Calibri" w:hAnsi="Calibri" w:cs="Arial"/>
                <w:i/>
                <w:szCs w:val="24"/>
              </w:rPr>
            </w:pPr>
            <w:r w:rsidRPr="00664D16">
              <w:rPr>
                <w:rFonts w:ascii="Calibri" w:hAnsi="Calibri" w:cs="Arial"/>
                <w:i/>
                <w:szCs w:val="24"/>
              </w:rPr>
              <w:t>SENCO</w:t>
            </w:r>
          </w:p>
          <w:p w14:paraId="56285641" w14:textId="77777777" w:rsidR="00B87269" w:rsidRPr="00664D16" w:rsidRDefault="00B87269" w:rsidP="008649B0">
            <w:pPr>
              <w:rPr>
                <w:rFonts w:ascii="Calibri" w:hAnsi="Calibri" w:cs="Arial"/>
                <w:i/>
                <w:szCs w:val="24"/>
              </w:rPr>
            </w:pPr>
            <w:r w:rsidRPr="00664D16">
              <w:rPr>
                <w:rFonts w:ascii="Calibri" w:hAnsi="Calibri" w:cs="Arial"/>
                <w:i/>
                <w:szCs w:val="24"/>
              </w:rPr>
              <w:t>Class Teachers.</w:t>
            </w:r>
          </w:p>
          <w:p w14:paraId="6481E6D5" w14:textId="77777777" w:rsidR="00B87269" w:rsidRPr="00664D16" w:rsidRDefault="00B87269" w:rsidP="008649B0">
            <w:pPr>
              <w:rPr>
                <w:rFonts w:ascii="Calibri" w:hAnsi="Calibri" w:cs="Arial"/>
                <w:i/>
                <w:szCs w:val="24"/>
              </w:rPr>
            </w:pPr>
            <w:r w:rsidRPr="00664D16">
              <w:rPr>
                <w:rFonts w:ascii="Calibri" w:hAnsi="Calibri" w:cs="Arial"/>
                <w:i/>
                <w:szCs w:val="24"/>
              </w:rPr>
              <w:t>LSAs.</w:t>
            </w:r>
          </w:p>
          <w:p w14:paraId="668176CF" w14:textId="77777777" w:rsidR="00B87269" w:rsidRPr="00664D16" w:rsidRDefault="00B87269" w:rsidP="008649B0">
            <w:pPr>
              <w:rPr>
                <w:rFonts w:ascii="Calibri" w:hAnsi="Calibri" w:cs="Arial"/>
                <w:i/>
                <w:szCs w:val="24"/>
              </w:rPr>
            </w:pPr>
            <w:r w:rsidRPr="00664D16">
              <w:rPr>
                <w:rFonts w:ascii="Calibri" w:hAnsi="Calibri" w:cs="Arial"/>
                <w:i/>
                <w:szCs w:val="24"/>
              </w:rPr>
              <w:t>Other non-teaching staff.</w:t>
            </w:r>
          </w:p>
        </w:tc>
      </w:tr>
      <w:tr w:rsidR="00B87269" w:rsidRPr="00225E8A" w14:paraId="515BC441" w14:textId="77777777" w:rsidTr="006D0DEF">
        <w:trPr>
          <w:trHeight w:val="345"/>
        </w:trPr>
        <w:tc>
          <w:tcPr>
            <w:tcW w:w="524" w:type="dxa"/>
            <w:tcBorders>
              <w:top w:val="single" w:sz="4" w:space="0" w:color="auto"/>
              <w:left w:val="single" w:sz="4" w:space="0" w:color="auto"/>
              <w:bottom w:val="single" w:sz="4" w:space="0" w:color="auto"/>
              <w:right w:val="single" w:sz="4" w:space="0" w:color="auto"/>
            </w:tcBorders>
          </w:tcPr>
          <w:p w14:paraId="173DB5E9" w14:textId="77777777" w:rsidR="00B87269" w:rsidRPr="00664D16" w:rsidRDefault="00B87269" w:rsidP="003A0B2A">
            <w:pPr>
              <w:pStyle w:val="BodyText2"/>
              <w:jc w:val="center"/>
              <w:rPr>
                <w:rFonts w:ascii="Calibri" w:hAnsi="Calibri" w:cs="Arial"/>
                <w:szCs w:val="24"/>
              </w:rPr>
            </w:pPr>
          </w:p>
          <w:p w14:paraId="35786C02" w14:textId="77777777" w:rsidR="00B87269" w:rsidRPr="00664D16" w:rsidRDefault="000E35D7" w:rsidP="003A0B2A">
            <w:pPr>
              <w:pStyle w:val="BodyText2"/>
              <w:jc w:val="center"/>
              <w:rPr>
                <w:rFonts w:ascii="Calibri" w:hAnsi="Calibri" w:cs="Arial"/>
                <w:szCs w:val="24"/>
              </w:rPr>
            </w:pPr>
            <w:r w:rsidRPr="00664D16">
              <w:rPr>
                <w:rFonts w:ascii="Calibri" w:hAnsi="Calibri" w:cs="Arial"/>
                <w:szCs w:val="24"/>
              </w:rPr>
              <w:t>5</w:t>
            </w:r>
          </w:p>
          <w:p w14:paraId="67D463B0" w14:textId="77777777" w:rsidR="00B87269" w:rsidRPr="00664D16" w:rsidRDefault="00B87269" w:rsidP="003A0B2A">
            <w:pPr>
              <w:pStyle w:val="BodyText2"/>
              <w:jc w:val="center"/>
              <w:rPr>
                <w:rFonts w:ascii="Calibri" w:hAnsi="Calibri" w:cs="Arial"/>
                <w:szCs w:val="24"/>
              </w:rPr>
            </w:pPr>
          </w:p>
          <w:p w14:paraId="5A014468" w14:textId="77777777" w:rsidR="00B87269" w:rsidRPr="00664D16" w:rsidRDefault="00B87269" w:rsidP="003A0B2A">
            <w:pPr>
              <w:pStyle w:val="BodyText2"/>
              <w:jc w:val="center"/>
              <w:rPr>
                <w:rFonts w:ascii="Calibri" w:hAnsi="Calibri" w:cs="Arial"/>
                <w:szCs w:val="24"/>
              </w:rPr>
            </w:pPr>
          </w:p>
          <w:p w14:paraId="7DAA3214" w14:textId="77777777" w:rsidR="00B87269" w:rsidRPr="00664D16" w:rsidRDefault="00B87269" w:rsidP="003A0B2A">
            <w:pPr>
              <w:pStyle w:val="BodyText2"/>
              <w:jc w:val="center"/>
              <w:rPr>
                <w:rFonts w:ascii="Calibri" w:hAnsi="Calibri" w:cs="Arial"/>
                <w:szCs w:val="24"/>
              </w:rPr>
            </w:pPr>
          </w:p>
        </w:tc>
        <w:tc>
          <w:tcPr>
            <w:tcW w:w="3260" w:type="dxa"/>
            <w:tcBorders>
              <w:top w:val="single" w:sz="4" w:space="0" w:color="auto"/>
              <w:left w:val="single" w:sz="4" w:space="0" w:color="auto"/>
              <w:bottom w:val="single" w:sz="4" w:space="0" w:color="auto"/>
              <w:right w:val="single" w:sz="4" w:space="0" w:color="auto"/>
            </w:tcBorders>
          </w:tcPr>
          <w:p w14:paraId="0550237A" w14:textId="77777777" w:rsidR="00B87269" w:rsidRPr="00664D16" w:rsidRDefault="00027F1D" w:rsidP="00B87269">
            <w:pPr>
              <w:pStyle w:val="BodyText2"/>
              <w:rPr>
                <w:rFonts w:ascii="Calibri" w:hAnsi="Calibri" w:cs="Arial"/>
                <w:i w:val="0"/>
                <w:szCs w:val="24"/>
              </w:rPr>
            </w:pPr>
            <w:r w:rsidRPr="00664D16">
              <w:rPr>
                <w:rFonts w:ascii="Calibri" w:hAnsi="Calibri" w:cs="Arial"/>
                <w:i w:val="0"/>
                <w:szCs w:val="24"/>
              </w:rPr>
              <w:t>Raise awareness of disabilities issues.</w:t>
            </w:r>
          </w:p>
        </w:tc>
        <w:tc>
          <w:tcPr>
            <w:tcW w:w="3969" w:type="dxa"/>
            <w:tcBorders>
              <w:top w:val="single" w:sz="4" w:space="0" w:color="auto"/>
              <w:left w:val="single" w:sz="4" w:space="0" w:color="auto"/>
              <w:bottom w:val="single" w:sz="4" w:space="0" w:color="auto"/>
              <w:right w:val="single" w:sz="4" w:space="0" w:color="auto"/>
            </w:tcBorders>
          </w:tcPr>
          <w:p w14:paraId="6E6DBCAF" w14:textId="77777777" w:rsidR="00B87269" w:rsidRDefault="00B87269" w:rsidP="008649B0">
            <w:pPr>
              <w:pStyle w:val="BodyText"/>
              <w:rPr>
                <w:rFonts w:ascii="Calibri" w:hAnsi="Calibri" w:cs="Arial"/>
                <w:b w:val="0"/>
                <w:szCs w:val="24"/>
              </w:rPr>
            </w:pPr>
            <w:r w:rsidRPr="00664D16">
              <w:rPr>
                <w:rFonts w:ascii="Calibri" w:hAnsi="Calibri" w:cs="Arial"/>
                <w:b w:val="0"/>
                <w:szCs w:val="24"/>
              </w:rPr>
              <w:t>Promote disability equality via</w:t>
            </w:r>
          </w:p>
          <w:p w14:paraId="02EC7CB7" w14:textId="77777777" w:rsidR="00205AD5" w:rsidRPr="00664D16" w:rsidRDefault="00205AD5" w:rsidP="00205AD5">
            <w:pPr>
              <w:pStyle w:val="BodyText"/>
              <w:numPr>
                <w:ilvl w:val="0"/>
                <w:numId w:val="24"/>
              </w:numPr>
              <w:rPr>
                <w:rFonts w:ascii="Calibri" w:hAnsi="Calibri" w:cs="Arial"/>
                <w:b w:val="0"/>
                <w:szCs w:val="24"/>
              </w:rPr>
            </w:pPr>
            <w:r>
              <w:rPr>
                <w:rFonts w:ascii="Calibri" w:hAnsi="Calibri" w:cs="Arial"/>
                <w:b w:val="0"/>
                <w:szCs w:val="24"/>
              </w:rPr>
              <w:t>Inclusion Champion Committee</w:t>
            </w:r>
          </w:p>
          <w:p w14:paraId="457924C3" w14:textId="77777777" w:rsidR="00B87269" w:rsidRPr="00664D16" w:rsidRDefault="00B87269" w:rsidP="008649B0">
            <w:pPr>
              <w:pStyle w:val="BodyText"/>
              <w:numPr>
                <w:ilvl w:val="0"/>
                <w:numId w:val="14"/>
              </w:numPr>
              <w:rPr>
                <w:rFonts w:ascii="Calibri" w:hAnsi="Calibri" w:cs="Arial"/>
                <w:b w:val="0"/>
                <w:szCs w:val="24"/>
              </w:rPr>
            </w:pPr>
            <w:r w:rsidRPr="00664D16">
              <w:rPr>
                <w:rFonts w:ascii="Calibri" w:hAnsi="Calibri" w:cs="Arial"/>
                <w:b w:val="0"/>
                <w:szCs w:val="24"/>
              </w:rPr>
              <w:t>Staff meetings.</w:t>
            </w:r>
          </w:p>
          <w:p w14:paraId="53843418" w14:textId="77777777" w:rsidR="00B87269" w:rsidRPr="00664D16" w:rsidRDefault="00B87269" w:rsidP="008649B0">
            <w:pPr>
              <w:pStyle w:val="BodyText"/>
              <w:numPr>
                <w:ilvl w:val="0"/>
                <w:numId w:val="14"/>
              </w:numPr>
              <w:rPr>
                <w:rFonts w:ascii="Calibri" w:hAnsi="Calibri" w:cs="Arial"/>
                <w:b w:val="0"/>
                <w:szCs w:val="24"/>
              </w:rPr>
            </w:pPr>
            <w:r w:rsidRPr="00664D16">
              <w:rPr>
                <w:rFonts w:ascii="Calibri" w:hAnsi="Calibri" w:cs="Arial"/>
                <w:b w:val="0"/>
                <w:szCs w:val="24"/>
              </w:rPr>
              <w:t>PSHE</w:t>
            </w:r>
            <w:r w:rsidR="00081DD6">
              <w:rPr>
                <w:rFonts w:ascii="Calibri" w:hAnsi="Calibri" w:cs="Arial"/>
                <w:b w:val="0"/>
                <w:szCs w:val="24"/>
              </w:rPr>
              <w:t xml:space="preserve">/Jigsaw </w:t>
            </w:r>
            <w:proofErr w:type="spellStart"/>
            <w:r w:rsidR="00081DD6">
              <w:rPr>
                <w:rFonts w:ascii="Calibri" w:hAnsi="Calibri" w:cs="Arial"/>
                <w:b w:val="0"/>
                <w:szCs w:val="24"/>
              </w:rPr>
              <w:t>s</w:t>
            </w:r>
            <w:r w:rsidRPr="00664D16">
              <w:rPr>
                <w:rFonts w:ascii="Calibri" w:hAnsi="Calibri" w:cs="Arial"/>
                <w:b w:val="0"/>
                <w:szCs w:val="24"/>
              </w:rPr>
              <w:t>lessons</w:t>
            </w:r>
            <w:proofErr w:type="spellEnd"/>
            <w:r w:rsidRPr="00664D16">
              <w:rPr>
                <w:rFonts w:ascii="Calibri" w:hAnsi="Calibri" w:cs="Arial"/>
                <w:b w:val="0"/>
                <w:szCs w:val="24"/>
              </w:rPr>
              <w:t>.</w:t>
            </w:r>
          </w:p>
          <w:p w14:paraId="11CF52BD" w14:textId="77777777" w:rsidR="00B87269" w:rsidRPr="00664D16" w:rsidRDefault="00B87269" w:rsidP="008649B0">
            <w:pPr>
              <w:pStyle w:val="BodyText"/>
              <w:numPr>
                <w:ilvl w:val="0"/>
                <w:numId w:val="14"/>
              </w:numPr>
              <w:rPr>
                <w:rFonts w:ascii="Calibri" w:hAnsi="Calibri" w:cs="Arial"/>
                <w:b w:val="0"/>
                <w:szCs w:val="24"/>
              </w:rPr>
            </w:pPr>
            <w:r w:rsidRPr="00664D16">
              <w:rPr>
                <w:rFonts w:ascii="Calibri" w:hAnsi="Calibri" w:cs="Arial"/>
                <w:b w:val="0"/>
                <w:szCs w:val="24"/>
              </w:rPr>
              <w:t>Assemblies.</w:t>
            </w:r>
          </w:p>
          <w:p w14:paraId="59A5E437" w14:textId="77777777" w:rsidR="00B87269" w:rsidRPr="00664D16" w:rsidRDefault="00B87269" w:rsidP="00B87269">
            <w:pPr>
              <w:pStyle w:val="BodyText"/>
              <w:numPr>
                <w:ilvl w:val="0"/>
                <w:numId w:val="14"/>
              </w:numPr>
              <w:rPr>
                <w:rFonts w:ascii="Calibri" w:hAnsi="Calibri" w:cs="Arial"/>
                <w:i/>
                <w:szCs w:val="24"/>
              </w:rPr>
            </w:pPr>
            <w:r w:rsidRPr="00664D16">
              <w:rPr>
                <w:rFonts w:ascii="Calibri" w:hAnsi="Calibri" w:cs="Arial"/>
                <w:b w:val="0"/>
                <w:szCs w:val="24"/>
              </w:rPr>
              <w:t>Celebrating difference</w:t>
            </w:r>
            <w:r w:rsidR="0083757D" w:rsidRPr="00664D16">
              <w:rPr>
                <w:rFonts w:ascii="Calibri" w:hAnsi="Calibri" w:cs="Arial"/>
                <w:b w:val="0"/>
                <w:szCs w:val="24"/>
              </w:rPr>
              <w:t xml:space="preserve"> and raising awareness days</w:t>
            </w:r>
          </w:p>
        </w:tc>
        <w:tc>
          <w:tcPr>
            <w:tcW w:w="2268" w:type="dxa"/>
            <w:tcBorders>
              <w:top w:val="single" w:sz="4" w:space="0" w:color="auto"/>
              <w:left w:val="single" w:sz="4" w:space="0" w:color="auto"/>
              <w:bottom w:val="single" w:sz="4" w:space="0" w:color="auto"/>
              <w:right w:val="single" w:sz="4" w:space="0" w:color="auto"/>
            </w:tcBorders>
          </w:tcPr>
          <w:p w14:paraId="4C30FDBA" w14:textId="77777777" w:rsidR="00B87269" w:rsidRPr="00664D16" w:rsidRDefault="00B87269" w:rsidP="008649B0">
            <w:pPr>
              <w:rPr>
                <w:rFonts w:ascii="Calibri" w:hAnsi="Calibri" w:cs="Arial"/>
                <w:i/>
                <w:szCs w:val="24"/>
              </w:rPr>
            </w:pPr>
            <w:r w:rsidRPr="00664D16">
              <w:rPr>
                <w:rFonts w:ascii="Calibri" w:hAnsi="Calibri" w:cs="Arial"/>
                <w:i/>
                <w:szCs w:val="24"/>
              </w:rPr>
              <w:t>Whole staff</w:t>
            </w:r>
          </w:p>
          <w:p w14:paraId="0E82AA0E" w14:textId="77777777" w:rsidR="00664D16" w:rsidRPr="00664D16" w:rsidRDefault="00664D16" w:rsidP="008649B0">
            <w:pPr>
              <w:rPr>
                <w:rFonts w:ascii="Calibri" w:hAnsi="Calibri" w:cs="Arial"/>
                <w:i/>
                <w:szCs w:val="24"/>
              </w:rPr>
            </w:pPr>
          </w:p>
          <w:p w14:paraId="45C29AA0" w14:textId="77777777" w:rsidR="00664D16" w:rsidRPr="00664D16" w:rsidRDefault="00664D16" w:rsidP="008649B0">
            <w:pPr>
              <w:rPr>
                <w:rFonts w:ascii="Calibri" w:hAnsi="Calibri" w:cs="Arial"/>
                <w:i/>
                <w:szCs w:val="24"/>
              </w:rPr>
            </w:pPr>
            <w:r w:rsidRPr="00664D16">
              <w:rPr>
                <w:rFonts w:ascii="Calibri" w:hAnsi="Calibri" w:cs="Arial"/>
                <w:i/>
                <w:szCs w:val="24"/>
              </w:rPr>
              <w:t>Pupils</w:t>
            </w:r>
          </w:p>
        </w:tc>
        <w:tc>
          <w:tcPr>
            <w:tcW w:w="1559" w:type="dxa"/>
            <w:tcBorders>
              <w:top w:val="single" w:sz="4" w:space="0" w:color="auto"/>
              <w:left w:val="single" w:sz="4" w:space="0" w:color="auto"/>
              <w:bottom w:val="single" w:sz="4" w:space="0" w:color="auto"/>
              <w:right w:val="single" w:sz="4" w:space="0" w:color="auto"/>
            </w:tcBorders>
          </w:tcPr>
          <w:p w14:paraId="55B2C729" w14:textId="77777777" w:rsidR="00B87269" w:rsidRPr="00664D16" w:rsidRDefault="00B87269" w:rsidP="008649B0">
            <w:pPr>
              <w:jc w:val="center"/>
              <w:rPr>
                <w:rFonts w:ascii="Calibri" w:hAnsi="Calibri" w:cs="Arial"/>
                <w:szCs w:val="24"/>
              </w:rPr>
            </w:pPr>
            <w:r w:rsidRPr="00664D16">
              <w:rPr>
                <w:rFonts w:ascii="Calibri" w:hAnsi="Calibri" w:cs="Arial"/>
                <w:szCs w:val="24"/>
              </w:rPr>
              <w:t>On going</w:t>
            </w:r>
          </w:p>
        </w:tc>
        <w:tc>
          <w:tcPr>
            <w:tcW w:w="1985" w:type="dxa"/>
            <w:tcBorders>
              <w:top w:val="single" w:sz="4" w:space="0" w:color="auto"/>
              <w:left w:val="single" w:sz="4" w:space="0" w:color="auto"/>
              <w:bottom w:val="single" w:sz="4" w:space="0" w:color="auto"/>
              <w:right w:val="single" w:sz="4" w:space="0" w:color="auto"/>
            </w:tcBorders>
          </w:tcPr>
          <w:p w14:paraId="468F6455" w14:textId="77777777" w:rsidR="00B87269" w:rsidRPr="00664D16" w:rsidRDefault="00B87269" w:rsidP="008649B0">
            <w:pPr>
              <w:rPr>
                <w:rFonts w:ascii="Calibri" w:hAnsi="Calibri" w:cs="Arial"/>
                <w:szCs w:val="24"/>
              </w:rPr>
            </w:pPr>
            <w:r w:rsidRPr="00664D16">
              <w:rPr>
                <w:rFonts w:ascii="Calibri" w:hAnsi="Calibri" w:cs="Arial"/>
                <w:szCs w:val="24"/>
              </w:rPr>
              <w:t>Increased whole school awareness of disability issues.</w:t>
            </w:r>
          </w:p>
        </w:tc>
        <w:tc>
          <w:tcPr>
            <w:tcW w:w="1719" w:type="dxa"/>
            <w:gridSpan w:val="2"/>
            <w:tcBorders>
              <w:top w:val="single" w:sz="4" w:space="0" w:color="auto"/>
              <w:left w:val="single" w:sz="4" w:space="0" w:color="auto"/>
              <w:bottom w:val="single" w:sz="4" w:space="0" w:color="auto"/>
              <w:right w:val="single" w:sz="4" w:space="0" w:color="auto"/>
            </w:tcBorders>
          </w:tcPr>
          <w:p w14:paraId="0608F510" w14:textId="77777777" w:rsidR="00B87269" w:rsidRPr="00664D16" w:rsidRDefault="00B87269" w:rsidP="008649B0">
            <w:pPr>
              <w:rPr>
                <w:rFonts w:ascii="Calibri" w:hAnsi="Calibri" w:cs="Arial"/>
                <w:i/>
                <w:szCs w:val="24"/>
              </w:rPr>
            </w:pPr>
          </w:p>
          <w:p w14:paraId="20AE14AC" w14:textId="77777777" w:rsidR="00B87269" w:rsidRPr="00664D16" w:rsidRDefault="00B87269" w:rsidP="008649B0">
            <w:pPr>
              <w:rPr>
                <w:rFonts w:ascii="Calibri" w:hAnsi="Calibri" w:cs="Arial"/>
                <w:szCs w:val="24"/>
              </w:rPr>
            </w:pPr>
            <w:r w:rsidRPr="00664D16">
              <w:rPr>
                <w:rFonts w:ascii="Calibri" w:hAnsi="Calibri" w:cs="Arial"/>
                <w:szCs w:val="24"/>
              </w:rPr>
              <w:t>All staff.</w:t>
            </w:r>
          </w:p>
        </w:tc>
      </w:tr>
      <w:tr w:rsidR="000E35D7" w:rsidRPr="00225E8A" w14:paraId="2393A82B" w14:textId="77777777" w:rsidTr="006D0DEF">
        <w:trPr>
          <w:trHeight w:val="345"/>
        </w:trPr>
        <w:tc>
          <w:tcPr>
            <w:tcW w:w="524" w:type="dxa"/>
            <w:tcBorders>
              <w:top w:val="single" w:sz="4" w:space="0" w:color="auto"/>
              <w:left w:val="single" w:sz="4" w:space="0" w:color="auto"/>
              <w:bottom w:val="single" w:sz="4" w:space="0" w:color="auto"/>
              <w:right w:val="single" w:sz="4" w:space="0" w:color="auto"/>
            </w:tcBorders>
          </w:tcPr>
          <w:p w14:paraId="4884CD2D" w14:textId="77777777" w:rsidR="000E35D7" w:rsidRPr="00664D16" w:rsidRDefault="000E35D7" w:rsidP="003A0B2A">
            <w:pPr>
              <w:pStyle w:val="BodyText2"/>
              <w:jc w:val="center"/>
              <w:rPr>
                <w:rFonts w:ascii="Calibri" w:hAnsi="Calibri" w:cs="Arial"/>
                <w:szCs w:val="24"/>
              </w:rPr>
            </w:pPr>
            <w:r w:rsidRPr="00664D16">
              <w:rPr>
                <w:rFonts w:ascii="Calibri" w:hAnsi="Calibri" w:cs="Arial"/>
                <w:szCs w:val="24"/>
              </w:rPr>
              <w:lastRenderedPageBreak/>
              <w:t>6</w:t>
            </w:r>
          </w:p>
        </w:tc>
        <w:tc>
          <w:tcPr>
            <w:tcW w:w="3260" w:type="dxa"/>
            <w:tcBorders>
              <w:top w:val="single" w:sz="4" w:space="0" w:color="auto"/>
              <w:left w:val="single" w:sz="4" w:space="0" w:color="auto"/>
              <w:bottom w:val="single" w:sz="4" w:space="0" w:color="auto"/>
              <w:right w:val="single" w:sz="4" w:space="0" w:color="auto"/>
            </w:tcBorders>
          </w:tcPr>
          <w:p w14:paraId="29C00FD7" w14:textId="77777777" w:rsidR="000E35D7" w:rsidRPr="00664D16" w:rsidRDefault="00EE6C9F" w:rsidP="00B87269">
            <w:pPr>
              <w:pStyle w:val="BodyText2"/>
              <w:rPr>
                <w:rFonts w:ascii="Calibri" w:hAnsi="Calibri" w:cs="Arial"/>
                <w:i w:val="0"/>
                <w:szCs w:val="24"/>
              </w:rPr>
            </w:pPr>
            <w:r w:rsidRPr="00664D16">
              <w:rPr>
                <w:rFonts w:ascii="Calibri" w:hAnsi="Calibri" w:cs="Arial"/>
                <w:i w:val="0"/>
                <w:szCs w:val="24"/>
              </w:rPr>
              <w:t>Ensu</w:t>
            </w:r>
            <w:r w:rsidR="00FF0B27" w:rsidRPr="00664D16">
              <w:rPr>
                <w:rFonts w:ascii="Calibri" w:hAnsi="Calibri" w:cs="Arial"/>
                <w:i w:val="0"/>
                <w:szCs w:val="24"/>
              </w:rPr>
              <w:t>re that building</w:t>
            </w:r>
            <w:r w:rsidR="00B67334" w:rsidRPr="00664D16">
              <w:rPr>
                <w:rFonts w:ascii="Calibri" w:hAnsi="Calibri" w:cs="Arial"/>
                <w:i w:val="0"/>
                <w:szCs w:val="24"/>
              </w:rPr>
              <w:t xml:space="preserve"> and site</w:t>
            </w:r>
            <w:r w:rsidR="00FF0B27" w:rsidRPr="00664D16">
              <w:rPr>
                <w:rFonts w:ascii="Calibri" w:hAnsi="Calibri" w:cs="Arial"/>
                <w:i w:val="0"/>
                <w:szCs w:val="24"/>
              </w:rPr>
              <w:t xml:space="preserve"> allows access for all</w:t>
            </w:r>
          </w:p>
        </w:tc>
        <w:tc>
          <w:tcPr>
            <w:tcW w:w="3969" w:type="dxa"/>
            <w:tcBorders>
              <w:top w:val="single" w:sz="4" w:space="0" w:color="auto"/>
              <w:left w:val="single" w:sz="4" w:space="0" w:color="auto"/>
              <w:bottom w:val="single" w:sz="4" w:space="0" w:color="auto"/>
              <w:right w:val="single" w:sz="4" w:space="0" w:color="auto"/>
            </w:tcBorders>
          </w:tcPr>
          <w:p w14:paraId="482C7270" w14:textId="77777777" w:rsidR="000E35D7" w:rsidRPr="00664D16" w:rsidRDefault="00FF0B27" w:rsidP="008649B0">
            <w:pPr>
              <w:pStyle w:val="BodyText"/>
              <w:rPr>
                <w:rFonts w:ascii="Calibri" w:hAnsi="Calibri" w:cs="Arial"/>
                <w:b w:val="0"/>
                <w:szCs w:val="24"/>
              </w:rPr>
            </w:pPr>
            <w:r w:rsidRPr="00664D16">
              <w:rPr>
                <w:rFonts w:ascii="Calibri" w:hAnsi="Calibri" w:cs="Arial"/>
                <w:b w:val="0"/>
                <w:szCs w:val="24"/>
              </w:rPr>
              <w:t>Several access points to building from outside</w:t>
            </w:r>
            <w:r w:rsidR="00910E41" w:rsidRPr="00664D16">
              <w:rPr>
                <w:rFonts w:ascii="Calibri" w:hAnsi="Calibri" w:cs="Arial"/>
                <w:b w:val="0"/>
                <w:szCs w:val="24"/>
              </w:rPr>
              <w:t>; wide accessible corridors</w:t>
            </w:r>
          </w:p>
          <w:p w14:paraId="6C2F0987" w14:textId="77777777" w:rsidR="00FF0B27" w:rsidRPr="00664D16" w:rsidRDefault="00FF0B27" w:rsidP="008649B0">
            <w:pPr>
              <w:pStyle w:val="BodyText"/>
              <w:rPr>
                <w:rFonts w:ascii="Calibri" w:hAnsi="Calibri" w:cs="Arial"/>
                <w:b w:val="0"/>
                <w:szCs w:val="24"/>
              </w:rPr>
            </w:pPr>
            <w:r w:rsidRPr="00664D16">
              <w:rPr>
                <w:rFonts w:ascii="Calibri" w:hAnsi="Calibri" w:cs="Arial"/>
                <w:b w:val="0"/>
                <w:szCs w:val="24"/>
              </w:rPr>
              <w:t>KS1 areas on ground floor with wide door access to all rooms</w:t>
            </w:r>
          </w:p>
          <w:p w14:paraId="638D6DE3" w14:textId="77777777" w:rsidR="00FF0B27" w:rsidRPr="00664D16" w:rsidRDefault="00FF0B27" w:rsidP="008649B0">
            <w:pPr>
              <w:pStyle w:val="BodyText"/>
              <w:rPr>
                <w:rFonts w:ascii="Calibri" w:hAnsi="Calibri" w:cs="Arial"/>
                <w:b w:val="0"/>
                <w:szCs w:val="24"/>
              </w:rPr>
            </w:pPr>
            <w:r w:rsidRPr="00664D16">
              <w:rPr>
                <w:rFonts w:ascii="Calibri" w:hAnsi="Calibri" w:cs="Arial"/>
                <w:b w:val="0"/>
                <w:szCs w:val="24"/>
              </w:rPr>
              <w:t>KS2 areas on second floor – accessible by well-maintained lift, wide enough to accommodate a wheelchair.</w:t>
            </w:r>
          </w:p>
          <w:p w14:paraId="43BD8265" w14:textId="77777777" w:rsidR="00FF0B27" w:rsidRPr="00664D16" w:rsidRDefault="00FF0B27" w:rsidP="008649B0">
            <w:pPr>
              <w:pStyle w:val="BodyText"/>
              <w:rPr>
                <w:rFonts w:ascii="Calibri" w:hAnsi="Calibri" w:cs="Arial"/>
                <w:b w:val="0"/>
                <w:szCs w:val="24"/>
              </w:rPr>
            </w:pPr>
            <w:r w:rsidRPr="00664D16">
              <w:rPr>
                <w:rFonts w:ascii="Calibri" w:hAnsi="Calibri" w:cs="Arial"/>
                <w:b w:val="0"/>
                <w:szCs w:val="24"/>
              </w:rPr>
              <w:t>Evacuation chair used during fire procedures</w:t>
            </w:r>
          </w:p>
          <w:p w14:paraId="584029DE" w14:textId="77777777" w:rsidR="00910E41" w:rsidRPr="00664D16" w:rsidRDefault="00910E41" w:rsidP="008649B0">
            <w:pPr>
              <w:pStyle w:val="BodyText"/>
              <w:rPr>
                <w:rFonts w:ascii="Calibri" w:hAnsi="Calibri" w:cs="Arial"/>
                <w:b w:val="0"/>
                <w:szCs w:val="24"/>
              </w:rPr>
            </w:pPr>
            <w:r w:rsidRPr="00664D16">
              <w:rPr>
                <w:rFonts w:ascii="Calibri" w:hAnsi="Calibri" w:cs="Arial"/>
                <w:b w:val="0"/>
                <w:szCs w:val="24"/>
              </w:rPr>
              <w:t>Hall on ground floor – accessible to all</w:t>
            </w:r>
          </w:p>
          <w:p w14:paraId="309306EF" w14:textId="77777777" w:rsidR="00B67334" w:rsidRPr="00664D16" w:rsidRDefault="00B67334" w:rsidP="008649B0">
            <w:pPr>
              <w:pStyle w:val="BodyText"/>
              <w:rPr>
                <w:rFonts w:ascii="Calibri" w:hAnsi="Calibri" w:cs="Arial"/>
                <w:b w:val="0"/>
                <w:szCs w:val="24"/>
              </w:rPr>
            </w:pPr>
            <w:r w:rsidRPr="00664D16">
              <w:rPr>
                <w:rFonts w:ascii="Calibri" w:hAnsi="Calibri" w:cs="Arial"/>
                <w:b w:val="0"/>
                <w:szCs w:val="24"/>
              </w:rPr>
              <w:t>On-site car parking includes two dedicated disabled parking bays</w:t>
            </w:r>
          </w:p>
          <w:p w14:paraId="137DDE23" w14:textId="77777777" w:rsidR="00B67334" w:rsidRPr="00664D16" w:rsidRDefault="00B67334" w:rsidP="008649B0">
            <w:pPr>
              <w:pStyle w:val="BodyText"/>
              <w:rPr>
                <w:rFonts w:ascii="Calibri" w:hAnsi="Calibri" w:cs="Arial"/>
                <w:b w:val="0"/>
                <w:szCs w:val="24"/>
              </w:rPr>
            </w:pPr>
            <w:r w:rsidRPr="00664D16">
              <w:rPr>
                <w:rFonts w:ascii="Calibri" w:hAnsi="Calibri" w:cs="Arial"/>
                <w:b w:val="0"/>
                <w:szCs w:val="24"/>
              </w:rPr>
              <w:t>Disabled toilet facilities on each floor – with handrails and pull emergency cords</w:t>
            </w:r>
          </w:p>
          <w:p w14:paraId="5EBF99FD" w14:textId="77777777" w:rsidR="00C13941" w:rsidRPr="00664D16" w:rsidRDefault="00C13941" w:rsidP="008649B0">
            <w:pPr>
              <w:pStyle w:val="BodyText"/>
              <w:rPr>
                <w:rFonts w:ascii="Calibri" w:hAnsi="Calibri" w:cs="Arial"/>
                <w:b w:val="0"/>
                <w:szCs w:val="24"/>
              </w:rPr>
            </w:pPr>
            <w:r w:rsidRPr="00664D16">
              <w:rPr>
                <w:rFonts w:ascii="Calibri" w:hAnsi="Calibri" w:cs="Arial"/>
                <w:b w:val="0"/>
                <w:szCs w:val="24"/>
              </w:rPr>
              <w:t xml:space="preserve">Disabled toilet on ground floor has </w:t>
            </w:r>
            <w:r w:rsidR="00887720" w:rsidRPr="00664D16">
              <w:rPr>
                <w:rFonts w:ascii="Calibri" w:hAnsi="Calibri" w:cs="Arial"/>
                <w:b w:val="0"/>
                <w:szCs w:val="24"/>
              </w:rPr>
              <w:t xml:space="preserve">mechanical </w:t>
            </w:r>
            <w:r w:rsidRPr="00664D16">
              <w:rPr>
                <w:rFonts w:ascii="Calibri" w:hAnsi="Calibri" w:cs="Arial"/>
                <w:b w:val="0"/>
                <w:szCs w:val="24"/>
              </w:rPr>
              <w:t>changing bed facility</w:t>
            </w:r>
          </w:p>
          <w:p w14:paraId="77835E5E" w14:textId="77777777" w:rsidR="000F6286" w:rsidRDefault="000F6286" w:rsidP="008649B0">
            <w:pPr>
              <w:pStyle w:val="BodyText"/>
              <w:rPr>
                <w:rFonts w:ascii="Calibri" w:hAnsi="Calibri" w:cs="Arial"/>
                <w:b w:val="0"/>
                <w:szCs w:val="24"/>
              </w:rPr>
            </w:pPr>
            <w:r w:rsidRPr="00664D16">
              <w:rPr>
                <w:rFonts w:ascii="Calibri" w:hAnsi="Calibri" w:cs="Arial"/>
                <w:b w:val="0"/>
                <w:szCs w:val="24"/>
              </w:rPr>
              <w:t>KS2 access to Mangar ELK lifting cushion</w:t>
            </w:r>
          </w:p>
          <w:p w14:paraId="05C825BA" w14:textId="77777777" w:rsidR="00121432" w:rsidRDefault="00121432" w:rsidP="008649B0">
            <w:pPr>
              <w:pStyle w:val="BodyText"/>
              <w:rPr>
                <w:rFonts w:ascii="Calibri" w:hAnsi="Calibri" w:cs="Calibri"/>
                <w:b w:val="0"/>
              </w:rPr>
            </w:pPr>
            <w:r w:rsidRPr="00121432">
              <w:rPr>
                <w:rFonts w:ascii="Calibri" w:hAnsi="Calibri" w:cs="Calibri"/>
                <w:b w:val="0"/>
              </w:rPr>
              <w:t>Daily cleaning and maintenance checks of all areas on the school site, including outdoor play area, pedestrian and vehicle gates;</w:t>
            </w:r>
          </w:p>
          <w:p w14:paraId="6A5C017F" w14:textId="77777777" w:rsidR="00322DDE" w:rsidRPr="00322DDE" w:rsidRDefault="00322DDE" w:rsidP="008649B0">
            <w:pPr>
              <w:pStyle w:val="BodyText"/>
              <w:rPr>
                <w:rFonts w:ascii="Calibri" w:hAnsi="Calibri" w:cs="Calibri"/>
                <w:b w:val="0"/>
                <w:szCs w:val="24"/>
              </w:rPr>
            </w:pPr>
            <w:r w:rsidRPr="00322DDE">
              <w:rPr>
                <w:rFonts w:ascii="Calibri" w:hAnsi="Calibri" w:cs="Calibri"/>
                <w:b w:val="0"/>
              </w:rPr>
              <w:t xml:space="preserve">Annual health and safety inspection on all outdoor and indoor wall mounted climbing frames and playground equipment. Immediate risks are fixed </w:t>
            </w:r>
            <w:proofErr w:type="gramStart"/>
            <w:r w:rsidRPr="00322DDE">
              <w:rPr>
                <w:rFonts w:ascii="Calibri" w:hAnsi="Calibri" w:cs="Calibri"/>
                <w:b w:val="0"/>
              </w:rPr>
              <w:t>promptly</w:t>
            </w:r>
            <w:proofErr w:type="gramEnd"/>
            <w:r w:rsidRPr="00322DDE">
              <w:rPr>
                <w:rFonts w:ascii="Calibri" w:hAnsi="Calibri" w:cs="Calibri"/>
                <w:b w:val="0"/>
              </w:rPr>
              <w:t xml:space="preserve"> and dangerous areas are cornered off to maintain pupil safety;</w:t>
            </w:r>
          </w:p>
        </w:tc>
        <w:tc>
          <w:tcPr>
            <w:tcW w:w="2268" w:type="dxa"/>
            <w:tcBorders>
              <w:top w:val="single" w:sz="4" w:space="0" w:color="auto"/>
              <w:left w:val="single" w:sz="4" w:space="0" w:color="auto"/>
              <w:bottom w:val="single" w:sz="4" w:space="0" w:color="auto"/>
              <w:right w:val="single" w:sz="4" w:space="0" w:color="auto"/>
            </w:tcBorders>
          </w:tcPr>
          <w:p w14:paraId="66B2566D" w14:textId="77777777" w:rsidR="000E35D7" w:rsidRPr="00664D16" w:rsidRDefault="004C32B2" w:rsidP="008649B0">
            <w:pPr>
              <w:rPr>
                <w:rFonts w:ascii="Calibri" w:hAnsi="Calibri" w:cs="Arial"/>
                <w:i/>
                <w:szCs w:val="24"/>
              </w:rPr>
            </w:pPr>
            <w:r w:rsidRPr="00664D16">
              <w:rPr>
                <w:rFonts w:ascii="Calibri" w:hAnsi="Calibri" w:cs="Arial"/>
                <w:i/>
                <w:szCs w:val="24"/>
              </w:rPr>
              <w:t>School staff trained on evacuation chair – training reviewed annually</w:t>
            </w:r>
          </w:p>
        </w:tc>
        <w:tc>
          <w:tcPr>
            <w:tcW w:w="1559" w:type="dxa"/>
            <w:tcBorders>
              <w:top w:val="single" w:sz="4" w:space="0" w:color="auto"/>
              <w:left w:val="single" w:sz="4" w:space="0" w:color="auto"/>
              <w:bottom w:val="single" w:sz="4" w:space="0" w:color="auto"/>
              <w:right w:val="single" w:sz="4" w:space="0" w:color="auto"/>
            </w:tcBorders>
          </w:tcPr>
          <w:p w14:paraId="62AA8603" w14:textId="77777777" w:rsidR="000E35D7" w:rsidRPr="00664D16" w:rsidRDefault="004C32B2" w:rsidP="008649B0">
            <w:pPr>
              <w:jc w:val="center"/>
              <w:rPr>
                <w:rFonts w:ascii="Calibri" w:hAnsi="Calibri" w:cs="Arial"/>
                <w:szCs w:val="24"/>
              </w:rPr>
            </w:pPr>
            <w:r w:rsidRPr="00664D16">
              <w:rPr>
                <w:rFonts w:ascii="Calibri" w:hAnsi="Calibri" w:cs="Arial"/>
                <w:szCs w:val="24"/>
              </w:rPr>
              <w:t>On going</w:t>
            </w:r>
          </w:p>
        </w:tc>
        <w:tc>
          <w:tcPr>
            <w:tcW w:w="1985" w:type="dxa"/>
            <w:tcBorders>
              <w:top w:val="single" w:sz="4" w:space="0" w:color="auto"/>
              <w:left w:val="single" w:sz="4" w:space="0" w:color="auto"/>
              <w:bottom w:val="single" w:sz="4" w:space="0" w:color="auto"/>
              <w:right w:val="single" w:sz="4" w:space="0" w:color="auto"/>
            </w:tcBorders>
          </w:tcPr>
          <w:p w14:paraId="42E408F1" w14:textId="77777777" w:rsidR="000E35D7" w:rsidRPr="00664D16" w:rsidRDefault="00B05CB6" w:rsidP="008649B0">
            <w:pPr>
              <w:rPr>
                <w:rFonts w:ascii="Calibri" w:hAnsi="Calibri" w:cs="Arial"/>
                <w:szCs w:val="24"/>
              </w:rPr>
            </w:pPr>
            <w:r w:rsidRPr="00664D16">
              <w:rPr>
                <w:rFonts w:ascii="Calibri" w:hAnsi="Calibri" w:cs="Arial"/>
                <w:szCs w:val="24"/>
              </w:rPr>
              <w:t>Children, staff, parents, visitors able to acces</w:t>
            </w:r>
            <w:r w:rsidR="00396D6C" w:rsidRPr="00664D16">
              <w:rPr>
                <w:rFonts w:ascii="Calibri" w:hAnsi="Calibri" w:cs="Arial"/>
                <w:szCs w:val="24"/>
              </w:rPr>
              <w:t>s</w:t>
            </w:r>
            <w:r w:rsidRPr="00664D16">
              <w:rPr>
                <w:rFonts w:ascii="Calibri" w:hAnsi="Calibri" w:cs="Arial"/>
                <w:szCs w:val="24"/>
              </w:rPr>
              <w:t xml:space="preserve"> school building and site</w:t>
            </w:r>
          </w:p>
        </w:tc>
        <w:tc>
          <w:tcPr>
            <w:tcW w:w="1719" w:type="dxa"/>
            <w:gridSpan w:val="2"/>
            <w:tcBorders>
              <w:top w:val="single" w:sz="4" w:space="0" w:color="auto"/>
              <w:left w:val="single" w:sz="4" w:space="0" w:color="auto"/>
              <w:bottom w:val="single" w:sz="4" w:space="0" w:color="auto"/>
              <w:right w:val="single" w:sz="4" w:space="0" w:color="auto"/>
            </w:tcBorders>
          </w:tcPr>
          <w:p w14:paraId="4137D5F3" w14:textId="77777777" w:rsidR="000E35D7" w:rsidRPr="00664D16" w:rsidRDefault="00B05CB6" w:rsidP="008649B0">
            <w:pPr>
              <w:rPr>
                <w:rFonts w:ascii="Calibri" w:hAnsi="Calibri" w:cs="Arial"/>
                <w:i/>
                <w:szCs w:val="24"/>
              </w:rPr>
            </w:pPr>
            <w:r w:rsidRPr="00664D16">
              <w:rPr>
                <w:rFonts w:ascii="Calibri" w:hAnsi="Calibri" w:cs="Arial"/>
                <w:i/>
                <w:szCs w:val="24"/>
              </w:rPr>
              <w:t>Head Teacher</w:t>
            </w:r>
          </w:p>
          <w:p w14:paraId="1617A14C" w14:textId="77777777" w:rsidR="00B05CB6" w:rsidRPr="00664D16" w:rsidRDefault="00B05CB6" w:rsidP="008649B0">
            <w:pPr>
              <w:rPr>
                <w:rFonts w:ascii="Calibri" w:hAnsi="Calibri" w:cs="Arial"/>
                <w:i/>
                <w:szCs w:val="24"/>
              </w:rPr>
            </w:pPr>
            <w:r w:rsidRPr="00664D16">
              <w:rPr>
                <w:rFonts w:ascii="Calibri" w:hAnsi="Calibri" w:cs="Arial"/>
                <w:i/>
                <w:szCs w:val="24"/>
              </w:rPr>
              <w:t>SENCO</w:t>
            </w:r>
          </w:p>
        </w:tc>
      </w:tr>
      <w:tr w:rsidR="00B87269" w:rsidRPr="00225E8A" w14:paraId="13898065" w14:textId="77777777" w:rsidTr="006D0DEF">
        <w:tc>
          <w:tcPr>
            <w:tcW w:w="524" w:type="dxa"/>
            <w:tcBorders>
              <w:top w:val="single" w:sz="4" w:space="0" w:color="auto"/>
              <w:left w:val="single" w:sz="4" w:space="0" w:color="auto"/>
              <w:bottom w:val="single" w:sz="4" w:space="0" w:color="auto"/>
              <w:right w:val="single" w:sz="4" w:space="0" w:color="auto"/>
            </w:tcBorders>
          </w:tcPr>
          <w:p w14:paraId="72A73F00" w14:textId="77777777" w:rsidR="00B87269" w:rsidRPr="00664D16" w:rsidRDefault="00B87269" w:rsidP="003A0B2A">
            <w:pPr>
              <w:jc w:val="center"/>
              <w:rPr>
                <w:rFonts w:ascii="Calibri" w:hAnsi="Calibri" w:cs="Arial"/>
                <w:szCs w:val="24"/>
              </w:rPr>
            </w:pPr>
          </w:p>
          <w:p w14:paraId="1528EAD9" w14:textId="77777777" w:rsidR="00B87269" w:rsidRPr="00664D16" w:rsidRDefault="000E35D7" w:rsidP="003A0B2A">
            <w:pPr>
              <w:jc w:val="center"/>
              <w:rPr>
                <w:rFonts w:ascii="Calibri" w:hAnsi="Calibri" w:cs="Arial"/>
                <w:szCs w:val="24"/>
              </w:rPr>
            </w:pPr>
            <w:r w:rsidRPr="00664D16">
              <w:rPr>
                <w:rFonts w:ascii="Calibri" w:hAnsi="Calibri" w:cs="Arial"/>
                <w:szCs w:val="24"/>
              </w:rPr>
              <w:t>7</w:t>
            </w:r>
          </w:p>
        </w:tc>
        <w:tc>
          <w:tcPr>
            <w:tcW w:w="3260" w:type="dxa"/>
            <w:tcBorders>
              <w:top w:val="single" w:sz="4" w:space="0" w:color="auto"/>
              <w:left w:val="single" w:sz="4" w:space="0" w:color="auto"/>
              <w:bottom w:val="single" w:sz="4" w:space="0" w:color="auto"/>
              <w:right w:val="single" w:sz="4" w:space="0" w:color="auto"/>
            </w:tcBorders>
          </w:tcPr>
          <w:p w14:paraId="5DC64672" w14:textId="77777777" w:rsidR="00B87269" w:rsidRPr="00664D16" w:rsidRDefault="00B87269" w:rsidP="008649B0">
            <w:pPr>
              <w:rPr>
                <w:rFonts w:ascii="Calibri" w:hAnsi="Calibri" w:cs="Arial"/>
                <w:szCs w:val="24"/>
              </w:rPr>
            </w:pPr>
            <w:r w:rsidRPr="00664D16">
              <w:rPr>
                <w:rFonts w:ascii="Calibri" w:hAnsi="Calibri" w:cs="Arial"/>
                <w:szCs w:val="24"/>
              </w:rPr>
              <w:t xml:space="preserve">Ensure that all school trips &amp; </w:t>
            </w:r>
          </w:p>
          <w:p w14:paraId="1A89656C" w14:textId="77777777" w:rsidR="00B87269" w:rsidRPr="00664D16" w:rsidRDefault="00B87269" w:rsidP="008649B0">
            <w:pPr>
              <w:rPr>
                <w:rFonts w:ascii="Calibri" w:hAnsi="Calibri" w:cs="Arial"/>
                <w:i/>
                <w:szCs w:val="24"/>
              </w:rPr>
            </w:pPr>
            <w:r w:rsidRPr="00664D16">
              <w:rPr>
                <w:rFonts w:ascii="Calibri" w:hAnsi="Calibri" w:cs="Arial"/>
                <w:szCs w:val="24"/>
              </w:rPr>
              <w:t>residential visits are accessible for pupils with learning or physical disabilities.</w:t>
            </w:r>
          </w:p>
        </w:tc>
        <w:tc>
          <w:tcPr>
            <w:tcW w:w="3969" w:type="dxa"/>
            <w:tcBorders>
              <w:top w:val="single" w:sz="4" w:space="0" w:color="auto"/>
              <w:left w:val="single" w:sz="4" w:space="0" w:color="auto"/>
              <w:bottom w:val="single" w:sz="4" w:space="0" w:color="auto"/>
              <w:right w:val="single" w:sz="4" w:space="0" w:color="auto"/>
            </w:tcBorders>
          </w:tcPr>
          <w:p w14:paraId="2404AA31" w14:textId="77777777" w:rsidR="00B87269" w:rsidRPr="00664D16" w:rsidRDefault="00B87269" w:rsidP="008649B0">
            <w:pPr>
              <w:pStyle w:val="BodyText"/>
              <w:rPr>
                <w:rFonts w:ascii="Calibri" w:hAnsi="Calibri" w:cs="Arial"/>
                <w:b w:val="0"/>
                <w:szCs w:val="24"/>
              </w:rPr>
            </w:pPr>
            <w:r w:rsidRPr="00664D16">
              <w:rPr>
                <w:rFonts w:ascii="Calibri" w:hAnsi="Calibri" w:cs="Arial"/>
                <w:b w:val="0"/>
                <w:szCs w:val="24"/>
              </w:rPr>
              <w:t>Thorough planning.</w:t>
            </w:r>
          </w:p>
          <w:p w14:paraId="6201D7FD" w14:textId="77777777" w:rsidR="00B87269" w:rsidRPr="00664D16" w:rsidRDefault="00B87269" w:rsidP="008649B0">
            <w:pPr>
              <w:pStyle w:val="BodyText"/>
              <w:rPr>
                <w:rFonts w:ascii="Calibri" w:hAnsi="Calibri" w:cs="Arial"/>
                <w:b w:val="0"/>
                <w:szCs w:val="24"/>
              </w:rPr>
            </w:pPr>
            <w:r w:rsidRPr="00664D16">
              <w:rPr>
                <w:rFonts w:ascii="Calibri" w:hAnsi="Calibri" w:cs="Arial"/>
                <w:b w:val="0"/>
                <w:szCs w:val="24"/>
              </w:rPr>
              <w:t>Advance visits.</w:t>
            </w:r>
          </w:p>
          <w:p w14:paraId="7BC7FBF8" w14:textId="77777777" w:rsidR="00B87269" w:rsidRPr="00664D16" w:rsidRDefault="00B87269" w:rsidP="008649B0">
            <w:pPr>
              <w:pStyle w:val="BodyText"/>
              <w:rPr>
                <w:rFonts w:ascii="Calibri" w:hAnsi="Calibri" w:cs="Arial"/>
                <w:b w:val="0"/>
                <w:szCs w:val="24"/>
              </w:rPr>
            </w:pPr>
            <w:r w:rsidRPr="00664D16">
              <w:rPr>
                <w:rFonts w:ascii="Calibri" w:hAnsi="Calibri" w:cs="Arial"/>
                <w:b w:val="0"/>
                <w:szCs w:val="24"/>
              </w:rPr>
              <w:t>Risk assessments.</w:t>
            </w:r>
          </w:p>
          <w:p w14:paraId="421A4AFC" w14:textId="77777777" w:rsidR="00396D6C" w:rsidRPr="00664D16" w:rsidRDefault="00396D6C" w:rsidP="008649B0">
            <w:pPr>
              <w:pStyle w:val="BodyText"/>
              <w:rPr>
                <w:rFonts w:ascii="Calibri" w:hAnsi="Calibri" w:cs="Arial"/>
                <w:i/>
                <w:szCs w:val="24"/>
              </w:rPr>
            </w:pPr>
            <w:r w:rsidRPr="00664D16">
              <w:rPr>
                <w:rFonts w:ascii="Calibri" w:hAnsi="Calibri" w:cs="Arial"/>
                <w:b w:val="0"/>
                <w:szCs w:val="24"/>
              </w:rPr>
              <w:t>Extra support staff if needed</w:t>
            </w:r>
          </w:p>
        </w:tc>
        <w:tc>
          <w:tcPr>
            <w:tcW w:w="2268" w:type="dxa"/>
            <w:tcBorders>
              <w:top w:val="single" w:sz="4" w:space="0" w:color="auto"/>
              <w:left w:val="single" w:sz="4" w:space="0" w:color="auto"/>
              <w:bottom w:val="single" w:sz="4" w:space="0" w:color="auto"/>
              <w:right w:val="single" w:sz="4" w:space="0" w:color="auto"/>
            </w:tcBorders>
          </w:tcPr>
          <w:p w14:paraId="05BB82FD" w14:textId="77777777" w:rsidR="00B87269" w:rsidRPr="00664D16" w:rsidRDefault="00B87269" w:rsidP="008649B0">
            <w:pPr>
              <w:rPr>
                <w:rFonts w:ascii="Calibri" w:hAnsi="Calibri" w:cs="Arial"/>
                <w:szCs w:val="24"/>
              </w:rPr>
            </w:pPr>
            <w:r w:rsidRPr="00664D16">
              <w:rPr>
                <w:rFonts w:ascii="Calibri" w:hAnsi="Calibri" w:cs="Arial"/>
                <w:szCs w:val="24"/>
              </w:rPr>
              <w:t>Visit leaders.</w:t>
            </w:r>
          </w:p>
          <w:p w14:paraId="059CC46F" w14:textId="77777777" w:rsidR="00B87269" w:rsidRPr="00664D16" w:rsidRDefault="00B87269" w:rsidP="008649B0">
            <w:pPr>
              <w:rPr>
                <w:rFonts w:ascii="Calibri" w:hAnsi="Calibri" w:cs="Arial"/>
                <w:szCs w:val="24"/>
              </w:rPr>
            </w:pPr>
            <w:r w:rsidRPr="00664D16">
              <w:rPr>
                <w:rFonts w:ascii="Calibri" w:hAnsi="Calibri" w:cs="Arial"/>
                <w:szCs w:val="24"/>
              </w:rPr>
              <w:t>Educational Visits Co-Ordinator.</w:t>
            </w:r>
          </w:p>
          <w:p w14:paraId="6A28835B" w14:textId="77777777" w:rsidR="00B87269" w:rsidRPr="00664D16" w:rsidRDefault="00B87269" w:rsidP="008649B0">
            <w:pPr>
              <w:rPr>
                <w:rFonts w:ascii="Calibri" w:hAnsi="Calibri" w:cs="Arial"/>
                <w:szCs w:val="24"/>
              </w:rPr>
            </w:pPr>
            <w:r w:rsidRPr="00664D16">
              <w:rPr>
                <w:rFonts w:ascii="Calibri" w:hAnsi="Calibri" w:cs="Arial"/>
                <w:szCs w:val="24"/>
              </w:rPr>
              <w:t>Head Teacher</w:t>
            </w:r>
          </w:p>
          <w:p w14:paraId="2F441A45" w14:textId="77777777" w:rsidR="00B87269" w:rsidRPr="00664D16" w:rsidRDefault="00B87269" w:rsidP="008649B0">
            <w:pPr>
              <w:rPr>
                <w:rFonts w:ascii="Calibri" w:hAnsi="Calibri" w:cs="Arial"/>
                <w:i/>
                <w:szCs w:val="24"/>
              </w:rPr>
            </w:pPr>
            <w:r w:rsidRPr="00664D16">
              <w:rPr>
                <w:rFonts w:ascii="Calibri" w:hAnsi="Calibri" w:cs="Arial"/>
                <w:i/>
                <w:szCs w:val="24"/>
              </w:rPr>
              <w:t>.</w:t>
            </w:r>
          </w:p>
          <w:p w14:paraId="62B0853B" w14:textId="77777777" w:rsidR="00B87269" w:rsidRPr="00664D16" w:rsidRDefault="00B87269" w:rsidP="008649B0">
            <w:pPr>
              <w:rPr>
                <w:rFonts w:ascii="Calibri" w:hAnsi="Calibri" w:cs="Arial"/>
                <w:i/>
                <w:szCs w:val="24"/>
              </w:rPr>
            </w:pPr>
          </w:p>
        </w:tc>
        <w:tc>
          <w:tcPr>
            <w:tcW w:w="1559" w:type="dxa"/>
            <w:tcBorders>
              <w:top w:val="single" w:sz="4" w:space="0" w:color="auto"/>
              <w:left w:val="single" w:sz="4" w:space="0" w:color="auto"/>
              <w:bottom w:val="single" w:sz="4" w:space="0" w:color="auto"/>
              <w:right w:val="single" w:sz="4" w:space="0" w:color="auto"/>
            </w:tcBorders>
          </w:tcPr>
          <w:p w14:paraId="28F4232B" w14:textId="77777777" w:rsidR="00B87269" w:rsidRPr="00664D16" w:rsidRDefault="00B87269" w:rsidP="008649B0">
            <w:pPr>
              <w:jc w:val="center"/>
              <w:rPr>
                <w:rFonts w:ascii="Calibri" w:hAnsi="Calibri" w:cs="Arial"/>
                <w:szCs w:val="24"/>
              </w:rPr>
            </w:pPr>
            <w:r w:rsidRPr="00664D16">
              <w:rPr>
                <w:rFonts w:ascii="Calibri" w:hAnsi="Calibri" w:cs="Arial"/>
                <w:szCs w:val="24"/>
              </w:rPr>
              <w:t>On-going</w:t>
            </w:r>
          </w:p>
        </w:tc>
        <w:tc>
          <w:tcPr>
            <w:tcW w:w="1985" w:type="dxa"/>
            <w:tcBorders>
              <w:top w:val="single" w:sz="4" w:space="0" w:color="auto"/>
              <w:left w:val="single" w:sz="4" w:space="0" w:color="auto"/>
              <w:bottom w:val="single" w:sz="4" w:space="0" w:color="auto"/>
              <w:right w:val="single" w:sz="4" w:space="0" w:color="auto"/>
            </w:tcBorders>
          </w:tcPr>
          <w:p w14:paraId="38F5F054" w14:textId="77777777" w:rsidR="00B87269" w:rsidRPr="00664D16" w:rsidRDefault="00B87269" w:rsidP="008649B0">
            <w:pPr>
              <w:rPr>
                <w:rFonts w:ascii="Calibri" w:hAnsi="Calibri" w:cs="Arial"/>
                <w:i/>
                <w:szCs w:val="24"/>
              </w:rPr>
            </w:pPr>
            <w:r w:rsidRPr="00664D16">
              <w:rPr>
                <w:rFonts w:ascii="Calibri" w:hAnsi="Calibri" w:cs="Arial"/>
                <w:i/>
                <w:szCs w:val="24"/>
              </w:rPr>
              <w:t>School trips &amp; residential visits are accessible for all pupils.</w:t>
            </w:r>
          </w:p>
        </w:tc>
        <w:tc>
          <w:tcPr>
            <w:tcW w:w="1719" w:type="dxa"/>
            <w:gridSpan w:val="2"/>
            <w:tcBorders>
              <w:top w:val="single" w:sz="4" w:space="0" w:color="auto"/>
              <w:left w:val="single" w:sz="4" w:space="0" w:color="auto"/>
              <w:bottom w:val="single" w:sz="4" w:space="0" w:color="auto"/>
              <w:right w:val="single" w:sz="4" w:space="0" w:color="auto"/>
            </w:tcBorders>
          </w:tcPr>
          <w:p w14:paraId="4E1199D6" w14:textId="77777777" w:rsidR="00B87269" w:rsidRPr="00664D16" w:rsidRDefault="00B87269" w:rsidP="008649B0">
            <w:pPr>
              <w:rPr>
                <w:rFonts w:ascii="Calibri" w:hAnsi="Calibri" w:cs="Arial"/>
                <w:szCs w:val="24"/>
              </w:rPr>
            </w:pPr>
            <w:r w:rsidRPr="00664D16">
              <w:rPr>
                <w:rFonts w:ascii="Calibri" w:hAnsi="Calibri" w:cs="Arial"/>
                <w:szCs w:val="24"/>
              </w:rPr>
              <w:t>Head Teacher</w:t>
            </w:r>
          </w:p>
          <w:p w14:paraId="14477FFC" w14:textId="77777777" w:rsidR="00B87269" w:rsidRPr="00664D16" w:rsidRDefault="00B87269" w:rsidP="008649B0">
            <w:pPr>
              <w:rPr>
                <w:rFonts w:ascii="Calibri" w:hAnsi="Calibri" w:cs="Arial"/>
                <w:i/>
                <w:szCs w:val="24"/>
              </w:rPr>
            </w:pPr>
          </w:p>
          <w:p w14:paraId="1605A6D7" w14:textId="77777777" w:rsidR="00B87269" w:rsidRPr="00664D16" w:rsidRDefault="00B87269" w:rsidP="008649B0">
            <w:pPr>
              <w:rPr>
                <w:rFonts w:ascii="Calibri" w:hAnsi="Calibri" w:cs="Arial"/>
                <w:szCs w:val="24"/>
              </w:rPr>
            </w:pPr>
            <w:r w:rsidRPr="00664D16">
              <w:rPr>
                <w:rFonts w:ascii="Calibri" w:hAnsi="Calibri" w:cs="Arial"/>
                <w:szCs w:val="24"/>
              </w:rPr>
              <w:t>School Visits Co-ordinator.</w:t>
            </w:r>
          </w:p>
          <w:p w14:paraId="71DE33BC" w14:textId="77777777" w:rsidR="00B87269" w:rsidRPr="00664D16" w:rsidRDefault="00B87269" w:rsidP="008649B0">
            <w:pPr>
              <w:rPr>
                <w:rFonts w:ascii="Calibri" w:hAnsi="Calibri" w:cs="Arial"/>
                <w:szCs w:val="24"/>
              </w:rPr>
            </w:pPr>
            <w:r w:rsidRPr="00664D16">
              <w:rPr>
                <w:rFonts w:ascii="Calibri" w:hAnsi="Calibri" w:cs="Arial"/>
                <w:szCs w:val="24"/>
              </w:rPr>
              <w:t>Trip leaders.</w:t>
            </w:r>
          </w:p>
          <w:p w14:paraId="7473A4E3" w14:textId="77777777" w:rsidR="00B87269" w:rsidRPr="00664D16" w:rsidRDefault="00B87269" w:rsidP="008649B0">
            <w:pPr>
              <w:rPr>
                <w:rFonts w:ascii="Calibri" w:hAnsi="Calibri" w:cs="Arial"/>
                <w:i/>
                <w:szCs w:val="24"/>
              </w:rPr>
            </w:pPr>
            <w:r w:rsidRPr="00664D16">
              <w:rPr>
                <w:rFonts w:ascii="Calibri" w:hAnsi="Calibri" w:cs="Arial"/>
                <w:szCs w:val="24"/>
              </w:rPr>
              <w:t>Feedback from pupils</w:t>
            </w:r>
          </w:p>
        </w:tc>
      </w:tr>
      <w:tr w:rsidR="00B87269" w:rsidRPr="00225E8A" w14:paraId="7764272F" w14:textId="77777777" w:rsidTr="006D0DEF">
        <w:trPr>
          <w:trHeight w:val="1515"/>
        </w:trPr>
        <w:tc>
          <w:tcPr>
            <w:tcW w:w="524" w:type="dxa"/>
            <w:tcBorders>
              <w:top w:val="single" w:sz="4" w:space="0" w:color="auto"/>
              <w:left w:val="single" w:sz="4" w:space="0" w:color="auto"/>
              <w:right w:val="single" w:sz="4" w:space="0" w:color="auto"/>
            </w:tcBorders>
          </w:tcPr>
          <w:p w14:paraId="1D0F53C6" w14:textId="77777777" w:rsidR="00B87269" w:rsidRPr="00664D16" w:rsidRDefault="00B87269" w:rsidP="003A0B2A">
            <w:pPr>
              <w:jc w:val="center"/>
              <w:rPr>
                <w:rFonts w:ascii="Calibri" w:hAnsi="Calibri" w:cs="Arial"/>
                <w:szCs w:val="24"/>
              </w:rPr>
            </w:pPr>
          </w:p>
          <w:p w14:paraId="700D856E" w14:textId="77777777" w:rsidR="00B87269" w:rsidRPr="00664D16" w:rsidRDefault="000E35D7" w:rsidP="003A0B2A">
            <w:pPr>
              <w:jc w:val="center"/>
              <w:rPr>
                <w:rFonts w:ascii="Calibri" w:hAnsi="Calibri" w:cs="Arial"/>
                <w:i/>
                <w:szCs w:val="24"/>
              </w:rPr>
            </w:pPr>
            <w:r w:rsidRPr="00664D16">
              <w:rPr>
                <w:rFonts w:ascii="Calibri" w:hAnsi="Calibri" w:cs="Arial"/>
                <w:i/>
                <w:szCs w:val="24"/>
              </w:rPr>
              <w:t>8</w:t>
            </w:r>
          </w:p>
          <w:p w14:paraId="51C4B722" w14:textId="77777777" w:rsidR="00B87269" w:rsidRPr="00664D16" w:rsidRDefault="00B87269" w:rsidP="003A0B2A">
            <w:pPr>
              <w:jc w:val="center"/>
              <w:rPr>
                <w:rFonts w:ascii="Calibri" w:hAnsi="Calibri" w:cs="Arial"/>
                <w:szCs w:val="24"/>
              </w:rPr>
            </w:pPr>
          </w:p>
          <w:p w14:paraId="02B27C08" w14:textId="77777777" w:rsidR="00B87269" w:rsidRPr="00664D16" w:rsidRDefault="00B87269" w:rsidP="003A0B2A">
            <w:pPr>
              <w:jc w:val="center"/>
              <w:rPr>
                <w:rFonts w:ascii="Calibri" w:hAnsi="Calibri" w:cs="Arial"/>
                <w:szCs w:val="24"/>
              </w:rPr>
            </w:pPr>
          </w:p>
          <w:p w14:paraId="144CE8DE" w14:textId="77777777" w:rsidR="00B87269" w:rsidRPr="00664D16" w:rsidRDefault="00B87269" w:rsidP="003A0B2A">
            <w:pPr>
              <w:jc w:val="center"/>
              <w:rPr>
                <w:rFonts w:ascii="Calibri" w:hAnsi="Calibri" w:cs="Arial"/>
                <w:szCs w:val="24"/>
              </w:rPr>
            </w:pPr>
          </w:p>
        </w:tc>
        <w:tc>
          <w:tcPr>
            <w:tcW w:w="3260" w:type="dxa"/>
            <w:tcBorders>
              <w:top w:val="single" w:sz="4" w:space="0" w:color="auto"/>
              <w:left w:val="single" w:sz="4" w:space="0" w:color="auto"/>
              <w:right w:val="single" w:sz="4" w:space="0" w:color="auto"/>
            </w:tcBorders>
          </w:tcPr>
          <w:p w14:paraId="658E5BB3" w14:textId="77777777" w:rsidR="00B87269" w:rsidRPr="00664D16" w:rsidRDefault="00B87269" w:rsidP="008649B0">
            <w:pPr>
              <w:jc w:val="both"/>
              <w:rPr>
                <w:rFonts w:ascii="Calibri" w:hAnsi="Calibri" w:cs="Arial"/>
                <w:szCs w:val="24"/>
              </w:rPr>
            </w:pPr>
            <w:r w:rsidRPr="00664D16">
              <w:rPr>
                <w:rFonts w:ascii="Calibri" w:hAnsi="Calibri" w:cs="Arial"/>
                <w:szCs w:val="24"/>
              </w:rPr>
              <w:t>Ensure that after-school clubs and care provision facilities are accessible for all pupils.</w:t>
            </w:r>
          </w:p>
        </w:tc>
        <w:tc>
          <w:tcPr>
            <w:tcW w:w="3969" w:type="dxa"/>
            <w:tcBorders>
              <w:top w:val="single" w:sz="4" w:space="0" w:color="auto"/>
              <w:left w:val="single" w:sz="4" w:space="0" w:color="auto"/>
              <w:bottom w:val="single" w:sz="4" w:space="0" w:color="auto"/>
              <w:right w:val="single" w:sz="4" w:space="0" w:color="auto"/>
            </w:tcBorders>
          </w:tcPr>
          <w:p w14:paraId="2160C4B6" w14:textId="77777777" w:rsidR="00B87269" w:rsidRPr="00664D16" w:rsidRDefault="00B87269" w:rsidP="008649B0">
            <w:pPr>
              <w:pStyle w:val="BodyText"/>
              <w:rPr>
                <w:rFonts w:ascii="Calibri" w:hAnsi="Calibri" w:cs="Arial"/>
                <w:b w:val="0"/>
                <w:szCs w:val="24"/>
              </w:rPr>
            </w:pPr>
            <w:r w:rsidRPr="00664D16">
              <w:rPr>
                <w:rFonts w:ascii="Calibri" w:hAnsi="Calibri" w:cs="Arial"/>
                <w:b w:val="0"/>
                <w:szCs w:val="24"/>
              </w:rPr>
              <w:t>Ensure access is available for all pupils including those with physical or sensory disabilities.</w:t>
            </w:r>
          </w:p>
          <w:p w14:paraId="18673610" w14:textId="77777777" w:rsidR="00B87269" w:rsidRPr="00664D16" w:rsidRDefault="00B87269" w:rsidP="008649B0">
            <w:pPr>
              <w:pStyle w:val="BodyText"/>
              <w:rPr>
                <w:rFonts w:ascii="Calibri" w:hAnsi="Calibri" w:cs="Arial"/>
                <w:b w:val="0"/>
                <w:szCs w:val="24"/>
              </w:rPr>
            </w:pPr>
            <w:r w:rsidRPr="00664D16">
              <w:rPr>
                <w:rFonts w:ascii="Calibri" w:hAnsi="Calibri" w:cs="Arial"/>
                <w:b w:val="0"/>
                <w:szCs w:val="24"/>
              </w:rPr>
              <w:t>Make physical adaptations as required.</w:t>
            </w:r>
          </w:p>
        </w:tc>
        <w:tc>
          <w:tcPr>
            <w:tcW w:w="2268" w:type="dxa"/>
            <w:tcBorders>
              <w:top w:val="single" w:sz="4" w:space="0" w:color="auto"/>
              <w:left w:val="single" w:sz="4" w:space="0" w:color="auto"/>
              <w:bottom w:val="single" w:sz="4" w:space="0" w:color="auto"/>
              <w:right w:val="single" w:sz="4" w:space="0" w:color="auto"/>
            </w:tcBorders>
          </w:tcPr>
          <w:p w14:paraId="4A91C347" w14:textId="77777777" w:rsidR="00B87269" w:rsidRPr="00664D16" w:rsidRDefault="00B87269" w:rsidP="008649B0">
            <w:pPr>
              <w:rPr>
                <w:rFonts w:ascii="Calibri" w:hAnsi="Calibri" w:cs="Arial"/>
                <w:szCs w:val="24"/>
              </w:rPr>
            </w:pPr>
            <w:r w:rsidRPr="00664D16">
              <w:rPr>
                <w:rFonts w:ascii="Calibri" w:hAnsi="Calibri" w:cs="Arial"/>
                <w:szCs w:val="24"/>
              </w:rPr>
              <w:t>Leaders of after-school clubs.</w:t>
            </w:r>
          </w:p>
          <w:p w14:paraId="54FD4EDD" w14:textId="77777777" w:rsidR="00B87269" w:rsidRPr="00664D16" w:rsidRDefault="00027F1D" w:rsidP="008649B0">
            <w:pPr>
              <w:rPr>
                <w:rFonts w:ascii="Calibri" w:hAnsi="Calibri" w:cs="Arial"/>
                <w:szCs w:val="24"/>
              </w:rPr>
            </w:pPr>
            <w:r w:rsidRPr="00664D16">
              <w:rPr>
                <w:rFonts w:ascii="Calibri" w:hAnsi="Calibri" w:cs="Arial"/>
                <w:szCs w:val="24"/>
              </w:rPr>
              <w:t>Business Manager</w:t>
            </w:r>
          </w:p>
        </w:tc>
        <w:tc>
          <w:tcPr>
            <w:tcW w:w="1559" w:type="dxa"/>
            <w:tcBorders>
              <w:top w:val="single" w:sz="4" w:space="0" w:color="auto"/>
              <w:left w:val="single" w:sz="4" w:space="0" w:color="auto"/>
              <w:bottom w:val="single" w:sz="4" w:space="0" w:color="auto"/>
              <w:right w:val="single" w:sz="4" w:space="0" w:color="auto"/>
            </w:tcBorders>
          </w:tcPr>
          <w:p w14:paraId="14C7467C" w14:textId="77777777" w:rsidR="00B87269" w:rsidRPr="00664D16" w:rsidRDefault="00B87269" w:rsidP="008649B0">
            <w:pPr>
              <w:jc w:val="center"/>
              <w:rPr>
                <w:rFonts w:ascii="Calibri" w:hAnsi="Calibri" w:cs="Arial"/>
                <w:szCs w:val="24"/>
              </w:rPr>
            </w:pPr>
            <w:r w:rsidRPr="00664D16">
              <w:rPr>
                <w:rFonts w:ascii="Calibri" w:hAnsi="Calibri" w:cs="Arial"/>
                <w:szCs w:val="24"/>
              </w:rPr>
              <w:t>Ongoing</w:t>
            </w:r>
          </w:p>
        </w:tc>
        <w:tc>
          <w:tcPr>
            <w:tcW w:w="1985" w:type="dxa"/>
            <w:tcBorders>
              <w:top w:val="single" w:sz="4" w:space="0" w:color="auto"/>
              <w:left w:val="single" w:sz="4" w:space="0" w:color="auto"/>
              <w:bottom w:val="single" w:sz="4" w:space="0" w:color="auto"/>
              <w:right w:val="single" w:sz="4" w:space="0" w:color="auto"/>
            </w:tcBorders>
          </w:tcPr>
          <w:p w14:paraId="3BE7C07D" w14:textId="77777777" w:rsidR="00B87269" w:rsidRPr="00664D16" w:rsidRDefault="00B87269" w:rsidP="008649B0">
            <w:pPr>
              <w:rPr>
                <w:rFonts w:ascii="Calibri" w:hAnsi="Calibri" w:cs="Arial"/>
                <w:szCs w:val="24"/>
              </w:rPr>
            </w:pPr>
            <w:r w:rsidRPr="00664D16">
              <w:rPr>
                <w:rFonts w:ascii="Calibri" w:hAnsi="Calibri" w:cs="Arial"/>
                <w:szCs w:val="24"/>
              </w:rPr>
              <w:t xml:space="preserve">After-school clubs and care provision </w:t>
            </w:r>
            <w:proofErr w:type="gramStart"/>
            <w:r w:rsidRPr="00664D16">
              <w:rPr>
                <w:rFonts w:ascii="Calibri" w:hAnsi="Calibri" w:cs="Arial"/>
                <w:szCs w:val="24"/>
              </w:rPr>
              <w:t>is</w:t>
            </w:r>
            <w:proofErr w:type="gramEnd"/>
            <w:r w:rsidRPr="00664D16">
              <w:rPr>
                <w:rFonts w:ascii="Calibri" w:hAnsi="Calibri" w:cs="Arial"/>
                <w:szCs w:val="24"/>
              </w:rPr>
              <w:t xml:space="preserve"> accessible for all pupils.</w:t>
            </w:r>
          </w:p>
        </w:tc>
        <w:tc>
          <w:tcPr>
            <w:tcW w:w="1719" w:type="dxa"/>
            <w:gridSpan w:val="2"/>
            <w:tcBorders>
              <w:top w:val="single" w:sz="4" w:space="0" w:color="auto"/>
              <w:left w:val="single" w:sz="4" w:space="0" w:color="auto"/>
              <w:bottom w:val="single" w:sz="4" w:space="0" w:color="auto"/>
              <w:right w:val="single" w:sz="4" w:space="0" w:color="auto"/>
            </w:tcBorders>
          </w:tcPr>
          <w:p w14:paraId="44D05327" w14:textId="77777777" w:rsidR="00B87269" w:rsidRPr="00664D16" w:rsidRDefault="00B87269" w:rsidP="008649B0">
            <w:pPr>
              <w:rPr>
                <w:rFonts w:ascii="Calibri" w:hAnsi="Calibri" w:cs="Arial"/>
                <w:szCs w:val="24"/>
              </w:rPr>
            </w:pPr>
            <w:r w:rsidRPr="00664D16">
              <w:rPr>
                <w:rFonts w:ascii="Calibri" w:hAnsi="Calibri" w:cs="Arial"/>
                <w:szCs w:val="24"/>
              </w:rPr>
              <w:t>Head Teacher</w:t>
            </w:r>
          </w:p>
          <w:p w14:paraId="0712CD8C" w14:textId="77777777" w:rsidR="00B87269" w:rsidRPr="00664D16" w:rsidRDefault="00B87269" w:rsidP="008649B0">
            <w:pPr>
              <w:rPr>
                <w:rFonts w:ascii="Calibri" w:hAnsi="Calibri" w:cs="Arial"/>
                <w:szCs w:val="24"/>
              </w:rPr>
            </w:pPr>
            <w:r w:rsidRPr="00664D16">
              <w:rPr>
                <w:rFonts w:ascii="Calibri" w:hAnsi="Calibri" w:cs="Arial"/>
                <w:szCs w:val="24"/>
              </w:rPr>
              <w:t>Feedback from parents and pupils.</w:t>
            </w:r>
          </w:p>
        </w:tc>
      </w:tr>
      <w:tr w:rsidR="00027F1D" w:rsidRPr="00225E8A" w14:paraId="083B2AF8" w14:textId="77777777" w:rsidTr="000C2C79">
        <w:trPr>
          <w:trHeight w:val="1266"/>
        </w:trPr>
        <w:tc>
          <w:tcPr>
            <w:tcW w:w="524" w:type="dxa"/>
            <w:tcBorders>
              <w:top w:val="single" w:sz="4" w:space="0" w:color="auto"/>
              <w:left w:val="single" w:sz="4" w:space="0" w:color="auto"/>
              <w:right w:val="single" w:sz="4" w:space="0" w:color="auto"/>
            </w:tcBorders>
          </w:tcPr>
          <w:p w14:paraId="5840202C" w14:textId="77777777" w:rsidR="00027F1D" w:rsidRPr="00664D16" w:rsidRDefault="00027F1D" w:rsidP="003A0B2A">
            <w:pPr>
              <w:jc w:val="center"/>
              <w:rPr>
                <w:rFonts w:ascii="Calibri" w:hAnsi="Calibri" w:cs="Arial"/>
                <w:i/>
                <w:szCs w:val="24"/>
              </w:rPr>
            </w:pPr>
          </w:p>
          <w:p w14:paraId="2F1F199E" w14:textId="77777777" w:rsidR="00027F1D" w:rsidRPr="00664D16" w:rsidRDefault="000E35D7" w:rsidP="003A0B2A">
            <w:pPr>
              <w:jc w:val="center"/>
              <w:rPr>
                <w:rFonts w:ascii="Calibri" w:hAnsi="Calibri" w:cs="Arial"/>
                <w:i/>
                <w:szCs w:val="24"/>
              </w:rPr>
            </w:pPr>
            <w:r w:rsidRPr="00664D16">
              <w:rPr>
                <w:rFonts w:ascii="Calibri" w:hAnsi="Calibri" w:cs="Arial"/>
                <w:i/>
                <w:szCs w:val="24"/>
              </w:rPr>
              <w:t>9</w:t>
            </w:r>
          </w:p>
        </w:tc>
        <w:tc>
          <w:tcPr>
            <w:tcW w:w="3260" w:type="dxa"/>
            <w:tcBorders>
              <w:top w:val="single" w:sz="4" w:space="0" w:color="auto"/>
              <w:left w:val="single" w:sz="4" w:space="0" w:color="auto"/>
              <w:right w:val="single" w:sz="4" w:space="0" w:color="auto"/>
            </w:tcBorders>
          </w:tcPr>
          <w:p w14:paraId="57268FE0" w14:textId="77777777" w:rsidR="00027F1D" w:rsidRPr="00664D16" w:rsidRDefault="00027F1D" w:rsidP="008649B0">
            <w:pPr>
              <w:rPr>
                <w:rFonts w:ascii="Calibri" w:hAnsi="Calibri" w:cs="Arial"/>
                <w:szCs w:val="24"/>
              </w:rPr>
            </w:pPr>
            <w:r w:rsidRPr="00664D16">
              <w:rPr>
                <w:rFonts w:ascii="Calibri" w:hAnsi="Calibri" w:cs="Arial"/>
                <w:szCs w:val="24"/>
              </w:rPr>
              <w:t>Strive to ensure curriculum is fully accessible to pupils with any type of difficulty or disability.</w:t>
            </w:r>
          </w:p>
        </w:tc>
        <w:tc>
          <w:tcPr>
            <w:tcW w:w="3969" w:type="dxa"/>
            <w:tcBorders>
              <w:top w:val="single" w:sz="4" w:space="0" w:color="auto"/>
              <w:left w:val="single" w:sz="4" w:space="0" w:color="auto"/>
              <w:bottom w:val="single" w:sz="4" w:space="0" w:color="auto"/>
              <w:right w:val="single" w:sz="4" w:space="0" w:color="auto"/>
            </w:tcBorders>
          </w:tcPr>
          <w:p w14:paraId="7D6A572B" w14:textId="77777777" w:rsidR="00C100FF" w:rsidRDefault="00C100FF" w:rsidP="008649B0">
            <w:pPr>
              <w:pStyle w:val="BodyText"/>
              <w:rPr>
                <w:rFonts w:ascii="Calibri" w:hAnsi="Calibri" w:cs="Arial"/>
                <w:b w:val="0"/>
                <w:szCs w:val="24"/>
              </w:rPr>
            </w:pPr>
            <w:r>
              <w:rPr>
                <w:rFonts w:ascii="Calibri" w:hAnsi="Calibri" w:cs="Arial"/>
                <w:b w:val="0"/>
                <w:szCs w:val="24"/>
              </w:rPr>
              <w:t>Reasonable adjustments made within the classroom</w:t>
            </w:r>
          </w:p>
          <w:p w14:paraId="739F01CE" w14:textId="77777777" w:rsidR="00027F1D" w:rsidRPr="00664D16" w:rsidRDefault="00027F1D" w:rsidP="008649B0">
            <w:pPr>
              <w:pStyle w:val="BodyText"/>
              <w:rPr>
                <w:rFonts w:ascii="Calibri" w:hAnsi="Calibri" w:cs="Arial"/>
                <w:b w:val="0"/>
                <w:szCs w:val="24"/>
              </w:rPr>
            </w:pPr>
            <w:r w:rsidRPr="00664D16">
              <w:rPr>
                <w:rFonts w:ascii="Calibri" w:hAnsi="Calibri" w:cs="Arial"/>
                <w:b w:val="0"/>
                <w:szCs w:val="24"/>
              </w:rPr>
              <w:t>Consider alternative communication systems.</w:t>
            </w:r>
          </w:p>
          <w:p w14:paraId="36153F56" w14:textId="77777777" w:rsidR="00027F1D" w:rsidRPr="00664D16" w:rsidRDefault="00027F1D" w:rsidP="008649B0">
            <w:pPr>
              <w:pStyle w:val="BodyText"/>
              <w:rPr>
                <w:rFonts w:ascii="Calibri" w:hAnsi="Calibri" w:cs="Arial"/>
                <w:b w:val="0"/>
                <w:szCs w:val="24"/>
              </w:rPr>
            </w:pPr>
            <w:r w:rsidRPr="00664D16">
              <w:rPr>
                <w:rFonts w:ascii="Calibri" w:hAnsi="Calibri" w:cs="Arial"/>
                <w:b w:val="0"/>
                <w:szCs w:val="24"/>
              </w:rPr>
              <w:t>Consider the way in which information is presented to pupils.</w:t>
            </w:r>
          </w:p>
          <w:p w14:paraId="682B97B0" w14:textId="77777777" w:rsidR="00027F1D" w:rsidRPr="00664D16" w:rsidRDefault="00027F1D" w:rsidP="008649B0">
            <w:pPr>
              <w:pStyle w:val="BodyText"/>
              <w:rPr>
                <w:rFonts w:ascii="Calibri" w:hAnsi="Calibri" w:cs="Arial"/>
                <w:b w:val="0"/>
                <w:szCs w:val="24"/>
              </w:rPr>
            </w:pPr>
            <w:r w:rsidRPr="00664D16">
              <w:rPr>
                <w:rFonts w:ascii="Calibri" w:hAnsi="Calibri" w:cs="Arial"/>
                <w:b w:val="0"/>
                <w:szCs w:val="24"/>
              </w:rPr>
              <w:t>Consider ways in which pupils can communicate their ideas.</w:t>
            </w:r>
          </w:p>
          <w:p w14:paraId="6B6725C8" w14:textId="77777777" w:rsidR="000C2C79" w:rsidRPr="00664D16" w:rsidRDefault="000C2C79" w:rsidP="008649B0">
            <w:pPr>
              <w:pStyle w:val="BodyText"/>
              <w:rPr>
                <w:rFonts w:ascii="Calibri" w:hAnsi="Calibri" w:cs="Arial"/>
                <w:b w:val="0"/>
                <w:szCs w:val="24"/>
              </w:rPr>
            </w:pPr>
            <w:r w:rsidRPr="00664D16">
              <w:rPr>
                <w:rFonts w:ascii="Calibri" w:hAnsi="Calibri" w:cs="Arial"/>
                <w:b w:val="0"/>
                <w:szCs w:val="24"/>
              </w:rPr>
              <w:t>Differentiated</w:t>
            </w:r>
            <w:r w:rsidR="00664D16" w:rsidRPr="00664D16">
              <w:rPr>
                <w:rFonts w:ascii="Calibri" w:hAnsi="Calibri" w:cs="Arial"/>
                <w:b w:val="0"/>
                <w:szCs w:val="24"/>
              </w:rPr>
              <w:t xml:space="preserve"> or personalised</w:t>
            </w:r>
            <w:r w:rsidRPr="00664D16">
              <w:rPr>
                <w:rFonts w:ascii="Calibri" w:hAnsi="Calibri" w:cs="Arial"/>
                <w:b w:val="0"/>
                <w:szCs w:val="24"/>
              </w:rPr>
              <w:t xml:space="preserve"> curriculum with alternatives offered</w:t>
            </w:r>
          </w:p>
          <w:p w14:paraId="6F216A9B" w14:textId="77777777" w:rsidR="000C2C79" w:rsidRPr="00664D16" w:rsidRDefault="000C2C79" w:rsidP="00396D6C">
            <w:pPr>
              <w:pStyle w:val="BodyText"/>
              <w:rPr>
                <w:rFonts w:ascii="Calibri" w:hAnsi="Calibri" w:cs="Arial"/>
                <w:b w:val="0"/>
                <w:szCs w:val="24"/>
              </w:rPr>
            </w:pPr>
            <w:r w:rsidRPr="00664D16">
              <w:rPr>
                <w:rFonts w:ascii="Calibri" w:hAnsi="Calibri" w:cs="Arial"/>
                <w:b w:val="0"/>
                <w:szCs w:val="24"/>
              </w:rPr>
              <w:t xml:space="preserve">Use of </w:t>
            </w:r>
            <w:r w:rsidR="00396D6C" w:rsidRPr="00664D16">
              <w:rPr>
                <w:rFonts w:ascii="Calibri" w:hAnsi="Calibri" w:cs="Arial"/>
                <w:b w:val="0"/>
                <w:szCs w:val="24"/>
              </w:rPr>
              <w:t>Sandwell Skills Ladders</w:t>
            </w:r>
            <w:r w:rsidRPr="00664D16">
              <w:rPr>
                <w:rFonts w:ascii="Calibri" w:hAnsi="Calibri" w:cs="Arial"/>
                <w:b w:val="0"/>
                <w:szCs w:val="24"/>
              </w:rPr>
              <w:t xml:space="preserve"> to assist in developing learning opportunities</w:t>
            </w:r>
          </w:p>
          <w:p w14:paraId="7003AD5F" w14:textId="77777777" w:rsidR="000F6286" w:rsidRPr="00664D16" w:rsidRDefault="000F6286" w:rsidP="00396D6C">
            <w:pPr>
              <w:pStyle w:val="BodyText"/>
              <w:rPr>
                <w:rFonts w:ascii="Calibri" w:hAnsi="Calibri" w:cs="Arial"/>
                <w:b w:val="0"/>
                <w:szCs w:val="24"/>
              </w:rPr>
            </w:pPr>
            <w:r w:rsidRPr="00664D16">
              <w:rPr>
                <w:rFonts w:ascii="Calibri" w:hAnsi="Calibri" w:cs="Arial"/>
                <w:b w:val="0"/>
                <w:szCs w:val="24"/>
              </w:rPr>
              <w:t xml:space="preserve">Use of Physical Supports where necessary – </w:t>
            </w:r>
            <w:r w:rsidR="00C94B67" w:rsidRPr="00664D16">
              <w:rPr>
                <w:rFonts w:ascii="Calibri" w:hAnsi="Calibri" w:cs="Arial"/>
                <w:b w:val="0"/>
                <w:szCs w:val="24"/>
              </w:rPr>
              <w:t xml:space="preserve">e.g. </w:t>
            </w:r>
            <w:r w:rsidRPr="00664D16">
              <w:rPr>
                <w:rFonts w:ascii="Calibri" w:hAnsi="Calibri" w:cs="Arial"/>
                <w:b w:val="0"/>
                <w:szCs w:val="24"/>
              </w:rPr>
              <w:t xml:space="preserve">wheelchair, </w:t>
            </w:r>
            <w:proofErr w:type="spellStart"/>
            <w:r w:rsidR="003151B1">
              <w:rPr>
                <w:rFonts w:ascii="Calibri" w:hAnsi="Calibri" w:cs="Arial"/>
                <w:b w:val="0"/>
                <w:szCs w:val="24"/>
              </w:rPr>
              <w:t>nimbo</w:t>
            </w:r>
            <w:proofErr w:type="spellEnd"/>
            <w:r w:rsidR="003151B1">
              <w:rPr>
                <w:rFonts w:ascii="Calibri" w:hAnsi="Calibri" w:cs="Arial"/>
                <w:b w:val="0"/>
                <w:szCs w:val="24"/>
              </w:rPr>
              <w:t xml:space="preserve"> walker </w:t>
            </w:r>
            <w:r w:rsidR="00C94B67" w:rsidRPr="00664D16">
              <w:rPr>
                <w:rFonts w:ascii="Calibri" w:hAnsi="Calibri" w:cs="Arial"/>
                <w:b w:val="0"/>
                <w:szCs w:val="24"/>
              </w:rPr>
              <w:t>and supportive accessories</w:t>
            </w:r>
          </w:p>
          <w:p w14:paraId="581F1976" w14:textId="77777777" w:rsidR="00664D16" w:rsidRDefault="00664D16" w:rsidP="00396D6C">
            <w:pPr>
              <w:pStyle w:val="BodyText"/>
              <w:rPr>
                <w:rFonts w:ascii="Calibri" w:hAnsi="Calibri" w:cs="Arial"/>
                <w:b w:val="0"/>
                <w:szCs w:val="24"/>
              </w:rPr>
            </w:pPr>
            <w:r w:rsidRPr="00664D16">
              <w:rPr>
                <w:rFonts w:ascii="Calibri" w:hAnsi="Calibri" w:cs="Arial"/>
                <w:b w:val="0"/>
                <w:szCs w:val="24"/>
              </w:rPr>
              <w:t>Specific staff trained in manual handling procedures</w:t>
            </w:r>
          </w:p>
          <w:p w14:paraId="3C2098C3" w14:textId="77777777" w:rsidR="007C47F9" w:rsidRPr="007C47F9" w:rsidRDefault="007C47F9" w:rsidP="00396D6C">
            <w:pPr>
              <w:pStyle w:val="BodyText"/>
              <w:rPr>
                <w:rFonts w:ascii="Calibri" w:hAnsi="Calibri" w:cs="Calibri"/>
                <w:b w:val="0"/>
                <w:szCs w:val="24"/>
              </w:rPr>
            </w:pPr>
            <w:r w:rsidRPr="007C47F9">
              <w:rPr>
                <w:rFonts w:ascii="Calibri" w:hAnsi="Calibri" w:cs="Calibri"/>
                <w:b w:val="0"/>
              </w:rPr>
              <w:lastRenderedPageBreak/>
              <w:t>Risk assessments in place for pupils with additional needs to consider and manage risks;</w:t>
            </w:r>
          </w:p>
        </w:tc>
        <w:tc>
          <w:tcPr>
            <w:tcW w:w="2268" w:type="dxa"/>
            <w:tcBorders>
              <w:top w:val="single" w:sz="4" w:space="0" w:color="auto"/>
              <w:left w:val="single" w:sz="4" w:space="0" w:color="auto"/>
              <w:bottom w:val="single" w:sz="4" w:space="0" w:color="auto"/>
              <w:right w:val="single" w:sz="4" w:space="0" w:color="auto"/>
            </w:tcBorders>
          </w:tcPr>
          <w:p w14:paraId="499142F6" w14:textId="77777777" w:rsidR="00027F1D" w:rsidRPr="00664D16" w:rsidRDefault="00027F1D" w:rsidP="008649B0">
            <w:pPr>
              <w:rPr>
                <w:rFonts w:ascii="Calibri" w:hAnsi="Calibri" w:cs="Arial"/>
                <w:szCs w:val="24"/>
              </w:rPr>
            </w:pPr>
            <w:r w:rsidRPr="00664D16">
              <w:rPr>
                <w:rFonts w:ascii="Calibri" w:hAnsi="Calibri" w:cs="Arial"/>
                <w:szCs w:val="24"/>
              </w:rPr>
              <w:lastRenderedPageBreak/>
              <w:t>All Staff.</w:t>
            </w:r>
          </w:p>
          <w:p w14:paraId="64C2B434" w14:textId="77777777" w:rsidR="00027F1D" w:rsidRPr="00664D16" w:rsidRDefault="00027F1D" w:rsidP="008649B0">
            <w:pPr>
              <w:rPr>
                <w:rFonts w:ascii="Calibri" w:hAnsi="Calibri" w:cs="Arial"/>
                <w:szCs w:val="24"/>
              </w:rPr>
            </w:pPr>
            <w:r w:rsidRPr="00664D16">
              <w:rPr>
                <w:rFonts w:ascii="Calibri" w:hAnsi="Calibri" w:cs="Arial"/>
                <w:szCs w:val="24"/>
              </w:rPr>
              <w:t>Subject leaders.</w:t>
            </w:r>
          </w:p>
          <w:p w14:paraId="1C880AC1" w14:textId="77777777" w:rsidR="00027F1D" w:rsidRPr="00664D16" w:rsidRDefault="00027F1D" w:rsidP="008649B0">
            <w:pPr>
              <w:rPr>
                <w:rFonts w:ascii="Calibri" w:hAnsi="Calibri" w:cs="Arial"/>
                <w:szCs w:val="24"/>
              </w:rPr>
            </w:pPr>
            <w:r w:rsidRPr="00664D16">
              <w:rPr>
                <w:rFonts w:ascii="Calibri" w:hAnsi="Calibri" w:cs="Arial"/>
                <w:szCs w:val="24"/>
              </w:rPr>
              <w:t>Advisors for sensory impairments.</w:t>
            </w:r>
          </w:p>
          <w:p w14:paraId="2A115C1E" w14:textId="77777777" w:rsidR="00027F1D" w:rsidRPr="00664D16" w:rsidRDefault="00027F1D" w:rsidP="008649B0">
            <w:pPr>
              <w:rPr>
                <w:rFonts w:ascii="Calibri" w:hAnsi="Calibri" w:cs="Arial"/>
                <w:szCs w:val="24"/>
              </w:rPr>
            </w:pPr>
            <w:r w:rsidRPr="00664D16">
              <w:rPr>
                <w:rFonts w:ascii="Calibri" w:hAnsi="Calibri" w:cs="Arial"/>
                <w:szCs w:val="24"/>
              </w:rPr>
              <w:t>Subject advisors.</w:t>
            </w:r>
          </w:p>
          <w:p w14:paraId="7707A1BE" w14:textId="77777777" w:rsidR="00664D16" w:rsidRPr="00664D16" w:rsidRDefault="00664D16" w:rsidP="008649B0">
            <w:pPr>
              <w:rPr>
                <w:rFonts w:ascii="Calibri" w:hAnsi="Calibri" w:cs="Arial"/>
                <w:szCs w:val="24"/>
              </w:rPr>
            </w:pPr>
            <w:r w:rsidRPr="00664D16">
              <w:rPr>
                <w:rFonts w:ascii="Calibri" w:hAnsi="Calibri" w:cs="Arial"/>
                <w:szCs w:val="24"/>
              </w:rPr>
              <w:t>TAs</w:t>
            </w:r>
          </w:p>
          <w:p w14:paraId="7AD4F4B9" w14:textId="77777777" w:rsidR="00027F1D" w:rsidRPr="00664D16" w:rsidRDefault="00027F1D" w:rsidP="008649B0">
            <w:pPr>
              <w:rPr>
                <w:rFonts w:ascii="Calibri" w:hAnsi="Calibri" w:cs="Arial"/>
                <w:szCs w:val="24"/>
              </w:rPr>
            </w:pPr>
          </w:p>
        </w:tc>
        <w:tc>
          <w:tcPr>
            <w:tcW w:w="1559" w:type="dxa"/>
            <w:tcBorders>
              <w:top w:val="single" w:sz="4" w:space="0" w:color="auto"/>
              <w:left w:val="single" w:sz="4" w:space="0" w:color="auto"/>
              <w:bottom w:val="single" w:sz="4" w:space="0" w:color="auto"/>
              <w:right w:val="single" w:sz="4" w:space="0" w:color="auto"/>
            </w:tcBorders>
          </w:tcPr>
          <w:p w14:paraId="56BD6367" w14:textId="77777777" w:rsidR="00027F1D" w:rsidRPr="00664D16" w:rsidRDefault="00F04564" w:rsidP="008649B0">
            <w:pPr>
              <w:jc w:val="center"/>
              <w:rPr>
                <w:rFonts w:ascii="Calibri" w:hAnsi="Calibri" w:cs="Arial"/>
                <w:i/>
                <w:szCs w:val="24"/>
              </w:rPr>
            </w:pPr>
            <w:r w:rsidRPr="00664D16">
              <w:rPr>
                <w:rFonts w:ascii="Calibri" w:hAnsi="Calibri" w:cs="Arial"/>
                <w:szCs w:val="24"/>
              </w:rPr>
              <w:t>Ongoing</w:t>
            </w:r>
          </w:p>
        </w:tc>
        <w:tc>
          <w:tcPr>
            <w:tcW w:w="1985" w:type="dxa"/>
            <w:tcBorders>
              <w:top w:val="single" w:sz="4" w:space="0" w:color="auto"/>
              <w:left w:val="single" w:sz="4" w:space="0" w:color="auto"/>
              <w:bottom w:val="single" w:sz="4" w:space="0" w:color="auto"/>
              <w:right w:val="single" w:sz="4" w:space="0" w:color="auto"/>
            </w:tcBorders>
          </w:tcPr>
          <w:p w14:paraId="3A9B4C8C" w14:textId="77777777" w:rsidR="00027F1D" w:rsidRPr="00664D16" w:rsidRDefault="00027F1D" w:rsidP="008649B0">
            <w:pPr>
              <w:rPr>
                <w:rFonts w:ascii="Calibri" w:hAnsi="Calibri" w:cs="Arial"/>
                <w:szCs w:val="24"/>
              </w:rPr>
            </w:pPr>
            <w:r w:rsidRPr="00664D16">
              <w:rPr>
                <w:rFonts w:ascii="Calibri" w:hAnsi="Calibri" w:cs="Arial"/>
                <w:szCs w:val="24"/>
              </w:rPr>
              <w:t>Curriculum is fully accessible for all pupils.</w:t>
            </w:r>
          </w:p>
        </w:tc>
        <w:tc>
          <w:tcPr>
            <w:tcW w:w="1719" w:type="dxa"/>
            <w:gridSpan w:val="2"/>
            <w:tcBorders>
              <w:top w:val="single" w:sz="4" w:space="0" w:color="auto"/>
              <w:left w:val="single" w:sz="4" w:space="0" w:color="auto"/>
              <w:bottom w:val="single" w:sz="4" w:space="0" w:color="auto"/>
              <w:right w:val="single" w:sz="4" w:space="0" w:color="auto"/>
            </w:tcBorders>
          </w:tcPr>
          <w:p w14:paraId="72D46070" w14:textId="77777777" w:rsidR="00027F1D" w:rsidRPr="00664D16" w:rsidRDefault="00027F1D" w:rsidP="008649B0">
            <w:pPr>
              <w:rPr>
                <w:rFonts w:ascii="Calibri" w:hAnsi="Calibri" w:cs="Arial"/>
                <w:szCs w:val="24"/>
              </w:rPr>
            </w:pPr>
            <w:r w:rsidRPr="00664D16">
              <w:rPr>
                <w:rFonts w:ascii="Calibri" w:hAnsi="Calibri" w:cs="Arial"/>
                <w:szCs w:val="24"/>
              </w:rPr>
              <w:t>Head Teacher</w:t>
            </w:r>
          </w:p>
          <w:p w14:paraId="588490C3" w14:textId="77777777" w:rsidR="00027F1D" w:rsidRPr="00664D16" w:rsidRDefault="00027F1D" w:rsidP="008649B0">
            <w:pPr>
              <w:rPr>
                <w:rFonts w:ascii="Calibri" w:hAnsi="Calibri" w:cs="Arial"/>
                <w:szCs w:val="24"/>
              </w:rPr>
            </w:pPr>
            <w:r w:rsidRPr="00664D16">
              <w:rPr>
                <w:rFonts w:ascii="Calibri" w:hAnsi="Calibri" w:cs="Arial"/>
                <w:szCs w:val="24"/>
              </w:rPr>
              <w:t>SLT.</w:t>
            </w:r>
          </w:p>
          <w:p w14:paraId="70B26E37" w14:textId="77777777" w:rsidR="00027F1D" w:rsidRPr="00664D16" w:rsidRDefault="00F04564" w:rsidP="008649B0">
            <w:pPr>
              <w:rPr>
                <w:rFonts w:ascii="Calibri" w:hAnsi="Calibri" w:cs="Arial"/>
                <w:i/>
                <w:szCs w:val="24"/>
              </w:rPr>
            </w:pPr>
            <w:r w:rsidRPr="00664D16">
              <w:rPr>
                <w:rFonts w:ascii="Calibri" w:hAnsi="Calibri" w:cs="Arial"/>
                <w:szCs w:val="24"/>
              </w:rPr>
              <w:t>SENCO</w:t>
            </w:r>
          </w:p>
        </w:tc>
      </w:tr>
      <w:tr w:rsidR="00027F1D" w:rsidRPr="00562CCB" w14:paraId="68A5112B" w14:textId="77777777" w:rsidTr="006D0DEF">
        <w:trPr>
          <w:gridAfter w:val="1"/>
          <w:wAfter w:w="18" w:type="dxa"/>
          <w:trHeight w:val="996"/>
        </w:trPr>
        <w:tc>
          <w:tcPr>
            <w:tcW w:w="524" w:type="dxa"/>
            <w:tcBorders>
              <w:top w:val="single" w:sz="4" w:space="0" w:color="auto"/>
              <w:left w:val="single" w:sz="4" w:space="0" w:color="auto"/>
              <w:bottom w:val="single" w:sz="4" w:space="0" w:color="auto"/>
              <w:right w:val="single" w:sz="4" w:space="0" w:color="auto"/>
            </w:tcBorders>
          </w:tcPr>
          <w:p w14:paraId="60EC30A7" w14:textId="77777777" w:rsidR="00027F1D" w:rsidRPr="00741D74" w:rsidRDefault="00027F1D" w:rsidP="003A0B2A">
            <w:pPr>
              <w:jc w:val="center"/>
              <w:rPr>
                <w:rFonts w:ascii="Calibri" w:hAnsi="Calibri" w:cs="Arial"/>
                <w:i/>
                <w:szCs w:val="24"/>
              </w:rPr>
            </w:pPr>
          </w:p>
          <w:p w14:paraId="60135839" w14:textId="77777777" w:rsidR="00027F1D" w:rsidRPr="00741D74" w:rsidRDefault="000E35D7" w:rsidP="003A0B2A">
            <w:pPr>
              <w:jc w:val="center"/>
              <w:rPr>
                <w:rFonts w:ascii="Calibri" w:hAnsi="Calibri" w:cs="Arial"/>
                <w:i/>
                <w:szCs w:val="24"/>
              </w:rPr>
            </w:pPr>
            <w:r w:rsidRPr="00741D74">
              <w:rPr>
                <w:rFonts w:ascii="Calibri" w:hAnsi="Calibri" w:cs="Arial"/>
                <w:i/>
                <w:szCs w:val="24"/>
              </w:rPr>
              <w:t>10</w:t>
            </w:r>
          </w:p>
          <w:p w14:paraId="612C6F93" w14:textId="77777777" w:rsidR="00027F1D" w:rsidRPr="00741D74" w:rsidRDefault="00027F1D" w:rsidP="003A0B2A">
            <w:pPr>
              <w:jc w:val="center"/>
              <w:rPr>
                <w:rFonts w:ascii="Calibri" w:hAnsi="Calibri" w:cs="Arial"/>
                <w:i/>
                <w:szCs w:val="24"/>
              </w:rPr>
            </w:pPr>
          </w:p>
          <w:p w14:paraId="00C157B0" w14:textId="77777777" w:rsidR="00027F1D" w:rsidRPr="00741D74" w:rsidRDefault="00027F1D" w:rsidP="003A0B2A">
            <w:pPr>
              <w:jc w:val="center"/>
              <w:rPr>
                <w:rFonts w:ascii="Calibri" w:hAnsi="Calibri" w:cs="Arial"/>
                <w:i/>
                <w:szCs w:val="24"/>
              </w:rPr>
            </w:pPr>
          </w:p>
          <w:p w14:paraId="144DA307" w14:textId="77777777" w:rsidR="00027F1D" w:rsidRPr="00741D74" w:rsidRDefault="00027F1D" w:rsidP="003A0B2A">
            <w:pPr>
              <w:jc w:val="center"/>
              <w:rPr>
                <w:rFonts w:ascii="Calibri" w:hAnsi="Calibri" w:cs="Arial"/>
                <w:i/>
                <w:szCs w:val="24"/>
              </w:rPr>
            </w:pPr>
          </w:p>
        </w:tc>
        <w:tc>
          <w:tcPr>
            <w:tcW w:w="3260" w:type="dxa"/>
            <w:tcBorders>
              <w:top w:val="single" w:sz="4" w:space="0" w:color="auto"/>
              <w:left w:val="single" w:sz="4" w:space="0" w:color="auto"/>
              <w:bottom w:val="single" w:sz="4" w:space="0" w:color="auto"/>
              <w:right w:val="single" w:sz="4" w:space="0" w:color="auto"/>
            </w:tcBorders>
          </w:tcPr>
          <w:p w14:paraId="0173FDD8" w14:textId="77777777" w:rsidR="00027F1D" w:rsidRPr="00741D74" w:rsidRDefault="00027F1D" w:rsidP="008649B0">
            <w:pPr>
              <w:rPr>
                <w:rFonts w:ascii="Calibri" w:hAnsi="Calibri" w:cs="Arial"/>
                <w:szCs w:val="24"/>
              </w:rPr>
            </w:pPr>
            <w:r w:rsidRPr="00741D74">
              <w:rPr>
                <w:rFonts w:ascii="Calibri" w:hAnsi="Calibri" w:cs="Arial"/>
                <w:szCs w:val="24"/>
              </w:rPr>
              <w:t xml:space="preserve">School policies </w:t>
            </w:r>
            <w:proofErr w:type="gramStart"/>
            <w:r w:rsidRPr="00741D74">
              <w:rPr>
                <w:rFonts w:ascii="Calibri" w:hAnsi="Calibri" w:cs="Arial"/>
                <w:szCs w:val="24"/>
              </w:rPr>
              <w:t>make reference</w:t>
            </w:r>
            <w:proofErr w:type="gramEnd"/>
            <w:r w:rsidRPr="00741D74">
              <w:rPr>
                <w:rFonts w:ascii="Calibri" w:hAnsi="Calibri" w:cs="Arial"/>
                <w:szCs w:val="24"/>
              </w:rPr>
              <w:t xml:space="preserve"> to provision for pupils with difficulties &amp; </w:t>
            </w:r>
          </w:p>
          <w:p w14:paraId="59DDEC38" w14:textId="77777777" w:rsidR="00027F1D" w:rsidRPr="00741D74" w:rsidRDefault="00027F1D" w:rsidP="008649B0">
            <w:pPr>
              <w:rPr>
                <w:rFonts w:ascii="Calibri" w:hAnsi="Calibri" w:cs="Arial"/>
                <w:i/>
                <w:szCs w:val="24"/>
              </w:rPr>
            </w:pPr>
            <w:r w:rsidRPr="00741D74">
              <w:rPr>
                <w:rFonts w:ascii="Calibri" w:hAnsi="Calibri" w:cs="Arial"/>
                <w:szCs w:val="24"/>
              </w:rPr>
              <w:t>disabilities (particularly PE</w:t>
            </w:r>
            <w:r w:rsidRPr="00741D74">
              <w:rPr>
                <w:rFonts w:ascii="Calibri" w:hAnsi="Calibri" w:cs="Arial"/>
                <w:i/>
                <w:szCs w:val="24"/>
              </w:rPr>
              <w:t>)</w:t>
            </w:r>
          </w:p>
        </w:tc>
        <w:tc>
          <w:tcPr>
            <w:tcW w:w="3969" w:type="dxa"/>
            <w:tcBorders>
              <w:top w:val="single" w:sz="4" w:space="0" w:color="auto"/>
              <w:left w:val="single" w:sz="4" w:space="0" w:color="auto"/>
              <w:bottom w:val="single" w:sz="4" w:space="0" w:color="auto"/>
              <w:right w:val="single" w:sz="4" w:space="0" w:color="auto"/>
            </w:tcBorders>
          </w:tcPr>
          <w:p w14:paraId="31BC1100" w14:textId="77777777" w:rsidR="00027F1D" w:rsidRPr="00741D74" w:rsidRDefault="00027F1D" w:rsidP="008649B0">
            <w:pPr>
              <w:pStyle w:val="BodyText"/>
              <w:rPr>
                <w:rFonts w:ascii="Calibri" w:hAnsi="Calibri" w:cs="Arial"/>
                <w:b w:val="0"/>
                <w:szCs w:val="24"/>
              </w:rPr>
            </w:pPr>
            <w:r w:rsidRPr="00741D74">
              <w:rPr>
                <w:rFonts w:ascii="Calibri" w:hAnsi="Calibri" w:cs="Arial"/>
                <w:b w:val="0"/>
                <w:szCs w:val="24"/>
              </w:rPr>
              <w:t>Policies to include:</w:t>
            </w:r>
          </w:p>
          <w:p w14:paraId="16E502DF" w14:textId="77777777" w:rsidR="00027F1D" w:rsidRPr="00741D74" w:rsidRDefault="00027F1D" w:rsidP="008649B0">
            <w:pPr>
              <w:pStyle w:val="BodyText"/>
              <w:numPr>
                <w:ilvl w:val="0"/>
                <w:numId w:val="15"/>
              </w:numPr>
              <w:rPr>
                <w:rFonts w:ascii="Calibri" w:hAnsi="Calibri" w:cs="Arial"/>
                <w:b w:val="0"/>
                <w:szCs w:val="24"/>
              </w:rPr>
            </w:pPr>
            <w:r w:rsidRPr="00741D74">
              <w:rPr>
                <w:rFonts w:ascii="Calibri" w:hAnsi="Calibri" w:cs="Arial"/>
                <w:b w:val="0"/>
                <w:szCs w:val="24"/>
              </w:rPr>
              <w:t>Content</w:t>
            </w:r>
          </w:p>
          <w:p w14:paraId="6AABDEA1" w14:textId="77777777" w:rsidR="00027F1D" w:rsidRPr="00741D74" w:rsidRDefault="00027F1D" w:rsidP="008649B0">
            <w:pPr>
              <w:pStyle w:val="BodyText"/>
              <w:numPr>
                <w:ilvl w:val="0"/>
                <w:numId w:val="15"/>
              </w:numPr>
              <w:rPr>
                <w:rFonts w:ascii="Calibri" w:hAnsi="Calibri" w:cs="Arial"/>
                <w:b w:val="0"/>
                <w:szCs w:val="24"/>
              </w:rPr>
            </w:pPr>
            <w:r w:rsidRPr="00741D74">
              <w:rPr>
                <w:rFonts w:ascii="Calibri" w:hAnsi="Calibri" w:cs="Arial"/>
                <w:b w:val="0"/>
                <w:szCs w:val="24"/>
              </w:rPr>
              <w:t>Strategies</w:t>
            </w:r>
          </w:p>
          <w:p w14:paraId="5E88BA7A" w14:textId="77777777" w:rsidR="00027F1D" w:rsidRPr="00741D74" w:rsidRDefault="00027F1D" w:rsidP="008649B0">
            <w:pPr>
              <w:pStyle w:val="BodyText"/>
              <w:numPr>
                <w:ilvl w:val="0"/>
                <w:numId w:val="15"/>
              </w:numPr>
              <w:rPr>
                <w:rFonts w:ascii="Calibri" w:hAnsi="Calibri" w:cs="Arial"/>
                <w:b w:val="0"/>
                <w:szCs w:val="24"/>
              </w:rPr>
            </w:pPr>
            <w:r w:rsidRPr="00741D74">
              <w:rPr>
                <w:rFonts w:ascii="Calibri" w:hAnsi="Calibri" w:cs="Arial"/>
                <w:b w:val="0"/>
                <w:szCs w:val="24"/>
              </w:rPr>
              <w:t>Resources</w:t>
            </w:r>
          </w:p>
          <w:p w14:paraId="3E66BB0E" w14:textId="77777777" w:rsidR="00027F1D" w:rsidRPr="00741D74" w:rsidRDefault="00027F1D" w:rsidP="008649B0">
            <w:pPr>
              <w:pStyle w:val="BodyText"/>
              <w:rPr>
                <w:rFonts w:ascii="Calibri" w:hAnsi="Calibri" w:cs="Arial"/>
                <w:b w:val="0"/>
                <w:szCs w:val="24"/>
              </w:rPr>
            </w:pPr>
            <w:r w:rsidRPr="00741D74">
              <w:rPr>
                <w:rFonts w:ascii="Calibri" w:hAnsi="Calibri" w:cs="Arial"/>
                <w:b w:val="0"/>
                <w:szCs w:val="24"/>
              </w:rPr>
              <w:t>That could be employed when planning for pupils with difficulties or disabilities.</w:t>
            </w:r>
          </w:p>
          <w:p w14:paraId="0622CEAC" w14:textId="77777777" w:rsidR="00027F1D" w:rsidRPr="00741D74" w:rsidRDefault="00027F1D" w:rsidP="008649B0">
            <w:pPr>
              <w:pStyle w:val="BodyText"/>
              <w:rPr>
                <w:rFonts w:ascii="Calibri" w:hAnsi="Calibri" w:cs="Arial"/>
                <w:i/>
                <w:szCs w:val="24"/>
              </w:rPr>
            </w:pPr>
          </w:p>
        </w:tc>
        <w:tc>
          <w:tcPr>
            <w:tcW w:w="2268" w:type="dxa"/>
            <w:tcBorders>
              <w:top w:val="single" w:sz="4" w:space="0" w:color="auto"/>
              <w:left w:val="single" w:sz="4" w:space="0" w:color="auto"/>
              <w:bottom w:val="single" w:sz="4" w:space="0" w:color="auto"/>
              <w:right w:val="single" w:sz="4" w:space="0" w:color="auto"/>
            </w:tcBorders>
          </w:tcPr>
          <w:p w14:paraId="005F5403" w14:textId="77777777" w:rsidR="00027F1D" w:rsidRPr="00741D74" w:rsidRDefault="00027F1D" w:rsidP="008649B0">
            <w:pPr>
              <w:rPr>
                <w:rFonts w:ascii="Calibri" w:hAnsi="Calibri" w:cs="Arial"/>
                <w:szCs w:val="24"/>
              </w:rPr>
            </w:pPr>
            <w:r w:rsidRPr="00741D74">
              <w:rPr>
                <w:rFonts w:ascii="Calibri" w:hAnsi="Calibri" w:cs="Arial"/>
                <w:szCs w:val="24"/>
              </w:rPr>
              <w:t>Whole staff.</w:t>
            </w:r>
          </w:p>
          <w:p w14:paraId="64269B0E" w14:textId="77777777" w:rsidR="00027F1D" w:rsidRPr="00741D74" w:rsidRDefault="00027F1D" w:rsidP="008649B0">
            <w:pPr>
              <w:rPr>
                <w:rFonts w:ascii="Calibri" w:hAnsi="Calibri" w:cs="Arial"/>
                <w:szCs w:val="24"/>
              </w:rPr>
            </w:pPr>
            <w:r w:rsidRPr="00741D74">
              <w:rPr>
                <w:rFonts w:ascii="Calibri" w:hAnsi="Calibri" w:cs="Arial"/>
                <w:szCs w:val="24"/>
              </w:rPr>
              <w:t>Subject leaders.</w:t>
            </w:r>
          </w:p>
          <w:p w14:paraId="3817491F" w14:textId="77777777" w:rsidR="00027F1D" w:rsidRPr="00741D74" w:rsidRDefault="00027F1D" w:rsidP="008649B0">
            <w:pPr>
              <w:rPr>
                <w:rFonts w:ascii="Calibri" w:hAnsi="Calibri" w:cs="Arial"/>
                <w:i/>
                <w:szCs w:val="24"/>
              </w:rPr>
            </w:pPr>
            <w:r w:rsidRPr="00741D74">
              <w:rPr>
                <w:rFonts w:ascii="Calibri" w:hAnsi="Calibri" w:cs="Arial"/>
                <w:szCs w:val="24"/>
              </w:rPr>
              <w:t>Advisors.</w:t>
            </w:r>
          </w:p>
        </w:tc>
        <w:tc>
          <w:tcPr>
            <w:tcW w:w="1559" w:type="dxa"/>
            <w:tcBorders>
              <w:top w:val="single" w:sz="4" w:space="0" w:color="auto"/>
              <w:left w:val="single" w:sz="4" w:space="0" w:color="auto"/>
              <w:bottom w:val="single" w:sz="4" w:space="0" w:color="auto"/>
              <w:right w:val="single" w:sz="4" w:space="0" w:color="auto"/>
            </w:tcBorders>
          </w:tcPr>
          <w:p w14:paraId="705CF4BD" w14:textId="77777777" w:rsidR="00027F1D" w:rsidRPr="00741D74" w:rsidRDefault="00027F1D" w:rsidP="008649B0">
            <w:pPr>
              <w:jc w:val="center"/>
              <w:rPr>
                <w:rFonts w:ascii="Calibri" w:hAnsi="Calibri" w:cs="Arial"/>
                <w:szCs w:val="24"/>
              </w:rPr>
            </w:pPr>
            <w:r w:rsidRPr="00741D74">
              <w:rPr>
                <w:rFonts w:ascii="Calibri" w:hAnsi="Calibri" w:cs="Arial"/>
                <w:szCs w:val="24"/>
              </w:rPr>
              <w:t>Ongoing</w:t>
            </w:r>
          </w:p>
        </w:tc>
        <w:tc>
          <w:tcPr>
            <w:tcW w:w="1985" w:type="dxa"/>
            <w:tcBorders>
              <w:top w:val="single" w:sz="4" w:space="0" w:color="auto"/>
              <w:left w:val="single" w:sz="4" w:space="0" w:color="auto"/>
              <w:bottom w:val="single" w:sz="4" w:space="0" w:color="auto"/>
              <w:right w:val="single" w:sz="4" w:space="0" w:color="auto"/>
            </w:tcBorders>
          </w:tcPr>
          <w:p w14:paraId="3925E5A1" w14:textId="77777777" w:rsidR="00027F1D" w:rsidRPr="00741D74" w:rsidRDefault="00027F1D" w:rsidP="008649B0">
            <w:pPr>
              <w:rPr>
                <w:rFonts w:ascii="Calibri" w:hAnsi="Calibri" w:cs="Arial"/>
                <w:szCs w:val="24"/>
              </w:rPr>
            </w:pPr>
            <w:r w:rsidRPr="00741D74">
              <w:rPr>
                <w:rFonts w:ascii="Calibri" w:hAnsi="Calibri" w:cs="Arial"/>
                <w:szCs w:val="24"/>
              </w:rPr>
              <w:t>Policies include provision for pupils with difficulties or disabilities</w:t>
            </w:r>
          </w:p>
        </w:tc>
        <w:tc>
          <w:tcPr>
            <w:tcW w:w="1701" w:type="dxa"/>
            <w:tcBorders>
              <w:top w:val="single" w:sz="4" w:space="0" w:color="auto"/>
              <w:left w:val="single" w:sz="4" w:space="0" w:color="auto"/>
              <w:bottom w:val="single" w:sz="4" w:space="0" w:color="auto"/>
              <w:right w:val="single" w:sz="4" w:space="0" w:color="auto"/>
            </w:tcBorders>
          </w:tcPr>
          <w:p w14:paraId="7DE72BC6" w14:textId="77777777" w:rsidR="00027F1D" w:rsidRPr="00741D74" w:rsidRDefault="00027F1D" w:rsidP="008649B0">
            <w:pPr>
              <w:rPr>
                <w:rFonts w:ascii="Calibri" w:hAnsi="Calibri" w:cs="Arial"/>
                <w:szCs w:val="24"/>
              </w:rPr>
            </w:pPr>
            <w:r w:rsidRPr="00741D74">
              <w:rPr>
                <w:rFonts w:ascii="Calibri" w:hAnsi="Calibri" w:cs="Arial"/>
                <w:szCs w:val="24"/>
              </w:rPr>
              <w:t>Head Teacher</w:t>
            </w:r>
          </w:p>
          <w:p w14:paraId="2887466A" w14:textId="77777777" w:rsidR="00027F1D" w:rsidRPr="00741D74" w:rsidRDefault="00027F1D" w:rsidP="008649B0">
            <w:pPr>
              <w:rPr>
                <w:rFonts w:ascii="Calibri" w:hAnsi="Calibri" w:cs="Arial"/>
                <w:szCs w:val="24"/>
              </w:rPr>
            </w:pPr>
            <w:r w:rsidRPr="00741D74">
              <w:rPr>
                <w:rFonts w:ascii="Calibri" w:hAnsi="Calibri" w:cs="Arial"/>
                <w:szCs w:val="24"/>
              </w:rPr>
              <w:t>Subject leaders.</w:t>
            </w:r>
          </w:p>
        </w:tc>
      </w:tr>
    </w:tbl>
    <w:p w14:paraId="1F909576" w14:textId="77777777" w:rsidR="00FD612C" w:rsidRPr="00562CCB" w:rsidRDefault="00FD612C" w:rsidP="00DF7562">
      <w:pPr>
        <w:pStyle w:val="BodyText"/>
        <w:rPr>
          <w:rFonts w:ascii="Calibri" w:hAnsi="Calibri"/>
          <w:szCs w:val="24"/>
        </w:rPr>
      </w:pPr>
    </w:p>
    <w:sectPr w:rsidR="00FD612C" w:rsidRPr="00562CCB" w:rsidSect="0038458D">
      <w:pgSz w:w="16838" w:h="11906" w:orient="landscape"/>
      <w:pgMar w:top="1418" w:right="1276" w:bottom="1418"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9984E" w14:textId="77777777" w:rsidR="00B377D3" w:rsidRDefault="00B377D3">
      <w:r>
        <w:separator/>
      </w:r>
    </w:p>
  </w:endnote>
  <w:endnote w:type="continuationSeparator" w:id="0">
    <w:p w14:paraId="23F490BF" w14:textId="77777777" w:rsidR="00B377D3" w:rsidRDefault="00B37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49A3C" w14:textId="77777777" w:rsidR="00923018" w:rsidRDefault="00EB378D">
    <w:pPr>
      <w:pStyle w:val="Footer"/>
      <w:framePr w:wrap="around" w:vAnchor="text" w:hAnchor="margin" w:xAlign="right" w:y="1"/>
      <w:rPr>
        <w:rStyle w:val="PageNumber"/>
      </w:rPr>
    </w:pPr>
    <w:r>
      <w:rPr>
        <w:rStyle w:val="PageNumber"/>
      </w:rPr>
      <w:fldChar w:fldCharType="begin"/>
    </w:r>
    <w:r w:rsidR="00923018">
      <w:rPr>
        <w:rStyle w:val="PageNumber"/>
      </w:rPr>
      <w:instrText xml:space="preserve">PAGE  </w:instrText>
    </w:r>
    <w:r>
      <w:rPr>
        <w:rStyle w:val="PageNumber"/>
      </w:rPr>
      <w:fldChar w:fldCharType="end"/>
    </w:r>
  </w:p>
  <w:p w14:paraId="330DBB40" w14:textId="77777777" w:rsidR="00923018" w:rsidRDefault="009230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2C9DA" w14:textId="77777777" w:rsidR="00923018" w:rsidRDefault="00EB378D">
    <w:pPr>
      <w:pStyle w:val="Footer"/>
      <w:framePr w:wrap="around" w:vAnchor="text" w:hAnchor="margin" w:xAlign="right" w:y="1"/>
      <w:rPr>
        <w:rStyle w:val="PageNumber"/>
      </w:rPr>
    </w:pPr>
    <w:r>
      <w:rPr>
        <w:rStyle w:val="PageNumber"/>
      </w:rPr>
      <w:fldChar w:fldCharType="begin"/>
    </w:r>
    <w:r w:rsidR="00923018">
      <w:rPr>
        <w:rStyle w:val="PageNumber"/>
      </w:rPr>
      <w:instrText xml:space="preserve">PAGE  </w:instrText>
    </w:r>
    <w:r>
      <w:rPr>
        <w:rStyle w:val="PageNumber"/>
      </w:rPr>
      <w:fldChar w:fldCharType="separate"/>
    </w:r>
    <w:r w:rsidR="007C4DE0">
      <w:rPr>
        <w:rStyle w:val="PageNumber"/>
        <w:noProof/>
      </w:rPr>
      <w:t>2</w:t>
    </w:r>
    <w:r>
      <w:rPr>
        <w:rStyle w:val="PageNumber"/>
      </w:rPr>
      <w:fldChar w:fldCharType="end"/>
    </w:r>
  </w:p>
  <w:p w14:paraId="77165CD9" w14:textId="77777777" w:rsidR="00923018" w:rsidRDefault="00923018">
    <w:pPr>
      <w:pStyle w:val="Footer"/>
      <w:ind w:right="360"/>
    </w:pPr>
  </w:p>
  <w:p w14:paraId="2FF4FAED" w14:textId="77777777" w:rsidR="00923018" w:rsidRDefault="0092301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17E43" w14:textId="77777777" w:rsidR="00B377D3" w:rsidRDefault="00B377D3">
      <w:r>
        <w:separator/>
      </w:r>
    </w:p>
  </w:footnote>
  <w:footnote w:type="continuationSeparator" w:id="0">
    <w:p w14:paraId="3C25B990" w14:textId="77777777" w:rsidR="00B377D3" w:rsidRDefault="00B377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DF80B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271BD"/>
    <w:multiLevelType w:val="hybridMultilevel"/>
    <w:tmpl w:val="3CE6A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7A43FC"/>
    <w:multiLevelType w:val="hybridMultilevel"/>
    <w:tmpl w:val="B4E08470"/>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07E80C8A"/>
    <w:multiLevelType w:val="multilevel"/>
    <w:tmpl w:val="7E784D4C"/>
    <w:lvl w:ilvl="0">
      <w:start w:val="1"/>
      <w:numFmt w:val="bullet"/>
      <w:lvlText w:val=""/>
      <w:lvlJc w:val="left"/>
      <w:pPr>
        <w:tabs>
          <w:tab w:val="num" w:pos="567"/>
        </w:tabs>
        <w:ind w:left="567" w:hanging="567"/>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1F13D4"/>
    <w:multiLevelType w:val="hybridMultilevel"/>
    <w:tmpl w:val="C5C49590"/>
    <w:lvl w:ilvl="0" w:tplc="CE2A9A84">
      <w:start w:val="1"/>
      <w:numFmt w:val="bullet"/>
      <w:lvlText w:val=""/>
      <w:lvlJc w:val="left"/>
      <w:pPr>
        <w:tabs>
          <w:tab w:val="num" w:pos="644"/>
        </w:tabs>
        <w:ind w:left="644" w:hanging="360"/>
      </w:pPr>
      <w:rPr>
        <w:rFonts w:ascii="Wingdings" w:hAnsi="Wingdings" w:hint="default"/>
      </w:rPr>
    </w:lvl>
    <w:lvl w:ilvl="1" w:tplc="4C8C2CF6" w:tentative="1">
      <w:start w:val="1"/>
      <w:numFmt w:val="bullet"/>
      <w:lvlText w:val="o"/>
      <w:lvlJc w:val="left"/>
      <w:pPr>
        <w:tabs>
          <w:tab w:val="num" w:pos="1364"/>
        </w:tabs>
        <w:ind w:left="1364" w:hanging="360"/>
      </w:pPr>
      <w:rPr>
        <w:rFonts w:ascii="Courier New" w:hAnsi="Courier New" w:cs="Courier New" w:hint="default"/>
      </w:rPr>
    </w:lvl>
    <w:lvl w:ilvl="2" w:tplc="541AF8CC" w:tentative="1">
      <w:start w:val="1"/>
      <w:numFmt w:val="bullet"/>
      <w:lvlText w:val=""/>
      <w:lvlJc w:val="left"/>
      <w:pPr>
        <w:tabs>
          <w:tab w:val="num" w:pos="2084"/>
        </w:tabs>
        <w:ind w:left="2084" w:hanging="360"/>
      </w:pPr>
      <w:rPr>
        <w:rFonts w:ascii="Wingdings" w:hAnsi="Wingdings" w:hint="default"/>
      </w:rPr>
    </w:lvl>
    <w:lvl w:ilvl="3" w:tplc="2BDE67A4" w:tentative="1">
      <w:start w:val="1"/>
      <w:numFmt w:val="bullet"/>
      <w:lvlText w:val=""/>
      <w:lvlJc w:val="left"/>
      <w:pPr>
        <w:tabs>
          <w:tab w:val="num" w:pos="2804"/>
        </w:tabs>
        <w:ind w:left="2804" w:hanging="360"/>
      </w:pPr>
      <w:rPr>
        <w:rFonts w:ascii="Symbol" w:hAnsi="Symbol" w:hint="default"/>
      </w:rPr>
    </w:lvl>
    <w:lvl w:ilvl="4" w:tplc="9A1ED972" w:tentative="1">
      <w:start w:val="1"/>
      <w:numFmt w:val="bullet"/>
      <w:lvlText w:val="o"/>
      <w:lvlJc w:val="left"/>
      <w:pPr>
        <w:tabs>
          <w:tab w:val="num" w:pos="3524"/>
        </w:tabs>
        <w:ind w:left="3524" w:hanging="360"/>
      </w:pPr>
      <w:rPr>
        <w:rFonts w:ascii="Courier New" w:hAnsi="Courier New" w:cs="Courier New" w:hint="default"/>
      </w:rPr>
    </w:lvl>
    <w:lvl w:ilvl="5" w:tplc="82B261FE" w:tentative="1">
      <w:start w:val="1"/>
      <w:numFmt w:val="bullet"/>
      <w:lvlText w:val=""/>
      <w:lvlJc w:val="left"/>
      <w:pPr>
        <w:tabs>
          <w:tab w:val="num" w:pos="4244"/>
        </w:tabs>
        <w:ind w:left="4244" w:hanging="360"/>
      </w:pPr>
      <w:rPr>
        <w:rFonts w:ascii="Wingdings" w:hAnsi="Wingdings" w:hint="default"/>
      </w:rPr>
    </w:lvl>
    <w:lvl w:ilvl="6" w:tplc="EABCC3C4" w:tentative="1">
      <w:start w:val="1"/>
      <w:numFmt w:val="bullet"/>
      <w:lvlText w:val=""/>
      <w:lvlJc w:val="left"/>
      <w:pPr>
        <w:tabs>
          <w:tab w:val="num" w:pos="4964"/>
        </w:tabs>
        <w:ind w:left="4964" w:hanging="360"/>
      </w:pPr>
      <w:rPr>
        <w:rFonts w:ascii="Symbol" w:hAnsi="Symbol" w:hint="default"/>
      </w:rPr>
    </w:lvl>
    <w:lvl w:ilvl="7" w:tplc="C666C26E" w:tentative="1">
      <w:start w:val="1"/>
      <w:numFmt w:val="bullet"/>
      <w:lvlText w:val="o"/>
      <w:lvlJc w:val="left"/>
      <w:pPr>
        <w:tabs>
          <w:tab w:val="num" w:pos="5684"/>
        </w:tabs>
        <w:ind w:left="5684" w:hanging="360"/>
      </w:pPr>
      <w:rPr>
        <w:rFonts w:ascii="Courier New" w:hAnsi="Courier New" w:cs="Courier New" w:hint="default"/>
      </w:rPr>
    </w:lvl>
    <w:lvl w:ilvl="8" w:tplc="66DECFCA" w:tentative="1">
      <w:start w:val="1"/>
      <w:numFmt w:val="bullet"/>
      <w:lvlText w:val=""/>
      <w:lvlJc w:val="left"/>
      <w:pPr>
        <w:tabs>
          <w:tab w:val="num" w:pos="6404"/>
        </w:tabs>
        <w:ind w:left="6404" w:hanging="360"/>
      </w:pPr>
      <w:rPr>
        <w:rFonts w:ascii="Wingdings" w:hAnsi="Wingdings" w:hint="default"/>
      </w:rPr>
    </w:lvl>
  </w:abstractNum>
  <w:abstractNum w:abstractNumId="5" w15:restartNumberingAfterBreak="0">
    <w:nsid w:val="26000692"/>
    <w:multiLevelType w:val="hybridMultilevel"/>
    <w:tmpl w:val="908263D6"/>
    <w:lvl w:ilvl="0" w:tplc="62085AE2">
      <w:start w:val="1"/>
      <w:numFmt w:val="bullet"/>
      <w:lvlText w:val=""/>
      <w:lvlJc w:val="left"/>
      <w:pPr>
        <w:tabs>
          <w:tab w:val="num" w:pos="720"/>
        </w:tabs>
        <w:ind w:left="720" w:hanging="360"/>
      </w:pPr>
      <w:rPr>
        <w:rFonts w:ascii="Symbol" w:hAnsi="Symbol" w:hint="default"/>
      </w:rPr>
    </w:lvl>
    <w:lvl w:ilvl="1" w:tplc="03AAE276" w:tentative="1">
      <w:start w:val="1"/>
      <w:numFmt w:val="bullet"/>
      <w:lvlText w:val="o"/>
      <w:lvlJc w:val="left"/>
      <w:pPr>
        <w:tabs>
          <w:tab w:val="num" w:pos="1440"/>
        </w:tabs>
        <w:ind w:left="1440" w:hanging="360"/>
      </w:pPr>
      <w:rPr>
        <w:rFonts w:ascii="Courier New" w:hAnsi="Courier New" w:cs="Courier New" w:hint="default"/>
      </w:rPr>
    </w:lvl>
    <w:lvl w:ilvl="2" w:tplc="8BDE635E" w:tentative="1">
      <w:start w:val="1"/>
      <w:numFmt w:val="bullet"/>
      <w:lvlText w:val=""/>
      <w:lvlJc w:val="left"/>
      <w:pPr>
        <w:tabs>
          <w:tab w:val="num" w:pos="2160"/>
        </w:tabs>
        <w:ind w:left="2160" w:hanging="360"/>
      </w:pPr>
      <w:rPr>
        <w:rFonts w:ascii="Wingdings" w:hAnsi="Wingdings" w:hint="default"/>
      </w:rPr>
    </w:lvl>
    <w:lvl w:ilvl="3" w:tplc="900E0AEC" w:tentative="1">
      <w:start w:val="1"/>
      <w:numFmt w:val="bullet"/>
      <w:lvlText w:val=""/>
      <w:lvlJc w:val="left"/>
      <w:pPr>
        <w:tabs>
          <w:tab w:val="num" w:pos="2880"/>
        </w:tabs>
        <w:ind w:left="2880" w:hanging="360"/>
      </w:pPr>
      <w:rPr>
        <w:rFonts w:ascii="Symbol" w:hAnsi="Symbol" w:hint="default"/>
      </w:rPr>
    </w:lvl>
    <w:lvl w:ilvl="4" w:tplc="738AE4B8" w:tentative="1">
      <w:start w:val="1"/>
      <w:numFmt w:val="bullet"/>
      <w:lvlText w:val="o"/>
      <w:lvlJc w:val="left"/>
      <w:pPr>
        <w:tabs>
          <w:tab w:val="num" w:pos="3600"/>
        </w:tabs>
        <w:ind w:left="3600" w:hanging="360"/>
      </w:pPr>
      <w:rPr>
        <w:rFonts w:ascii="Courier New" w:hAnsi="Courier New" w:cs="Courier New" w:hint="default"/>
      </w:rPr>
    </w:lvl>
    <w:lvl w:ilvl="5" w:tplc="EC3C72BE" w:tentative="1">
      <w:start w:val="1"/>
      <w:numFmt w:val="bullet"/>
      <w:lvlText w:val=""/>
      <w:lvlJc w:val="left"/>
      <w:pPr>
        <w:tabs>
          <w:tab w:val="num" w:pos="4320"/>
        </w:tabs>
        <w:ind w:left="4320" w:hanging="360"/>
      </w:pPr>
      <w:rPr>
        <w:rFonts w:ascii="Wingdings" w:hAnsi="Wingdings" w:hint="default"/>
      </w:rPr>
    </w:lvl>
    <w:lvl w:ilvl="6" w:tplc="5F8CDEDE" w:tentative="1">
      <w:start w:val="1"/>
      <w:numFmt w:val="bullet"/>
      <w:lvlText w:val=""/>
      <w:lvlJc w:val="left"/>
      <w:pPr>
        <w:tabs>
          <w:tab w:val="num" w:pos="5040"/>
        </w:tabs>
        <w:ind w:left="5040" w:hanging="360"/>
      </w:pPr>
      <w:rPr>
        <w:rFonts w:ascii="Symbol" w:hAnsi="Symbol" w:hint="default"/>
      </w:rPr>
    </w:lvl>
    <w:lvl w:ilvl="7" w:tplc="95CC5790" w:tentative="1">
      <w:start w:val="1"/>
      <w:numFmt w:val="bullet"/>
      <w:lvlText w:val="o"/>
      <w:lvlJc w:val="left"/>
      <w:pPr>
        <w:tabs>
          <w:tab w:val="num" w:pos="5760"/>
        </w:tabs>
        <w:ind w:left="5760" w:hanging="360"/>
      </w:pPr>
      <w:rPr>
        <w:rFonts w:ascii="Courier New" w:hAnsi="Courier New" w:cs="Courier New" w:hint="default"/>
      </w:rPr>
    </w:lvl>
    <w:lvl w:ilvl="8" w:tplc="B3928B2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E325A2"/>
    <w:multiLevelType w:val="multilevel"/>
    <w:tmpl w:val="7E784D4C"/>
    <w:lvl w:ilvl="0">
      <w:start w:val="1"/>
      <w:numFmt w:val="bullet"/>
      <w:lvlText w:val=""/>
      <w:lvlJc w:val="left"/>
      <w:pPr>
        <w:tabs>
          <w:tab w:val="num" w:pos="567"/>
        </w:tabs>
        <w:ind w:left="567" w:hanging="567"/>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F427F2"/>
    <w:multiLevelType w:val="multilevel"/>
    <w:tmpl w:val="7E784D4C"/>
    <w:lvl w:ilvl="0">
      <w:start w:val="1"/>
      <w:numFmt w:val="bullet"/>
      <w:lvlText w:val=""/>
      <w:lvlJc w:val="left"/>
      <w:pPr>
        <w:tabs>
          <w:tab w:val="num" w:pos="567"/>
        </w:tabs>
        <w:ind w:left="567" w:hanging="567"/>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1844CB"/>
    <w:multiLevelType w:val="hybridMultilevel"/>
    <w:tmpl w:val="C396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B145E9"/>
    <w:multiLevelType w:val="hybridMultilevel"/>
    <w:tmpl w:val="680E43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6C4080E"/>
    <w:multiLevelType w:val="singleLevel"/>
    <w:tmpl w:val="F11ECA7E"/>
    <w:lvl w:ilvl="0">
      <w:start w:val="1"/>
      <w:numFmt w:val="bullet"/>
      <w:pStyle w:val="aLCPbulletlist"/>
      <w:lvlText w:val=""/>
      <w:lvlJc w:val="left"/>
      <w:pPr>
        <w:tabs>
          <w:tab w:val="num" w:pos="1040"/>
        </w:tabs>
        <w:ind w:left="1040" w:hanging="360"/>
      </w:pPr>
      <w:rPr>
        <w:rFonts w:ascii="Symbol" w:hAnsi="Symbol" w:hint="default"/>
      </w:rPr>
    </w:lvl>
  </w:abstractNum>
  <w:abstractNum w:abstractNumId="11" w15:restartNumberingAfterBreak="0">
    <w:nsid w:val="486E5B7D"/>
    <w:multiLevelType w:val="hybridMultilevel"/>
    <w:tmpl w:val="0EFC5898"/>
    <w:lvl w:ilvl="0" w:tplc="104449E2">
      <w:start w:val="1"/>
      <w:numFmt w:val="bullet"/>
      <w:lvlText w:val=""/>
      <w:lvlJc w:val="left"/>
      <w:pPr>
        <w:tabs>
          <w:tab w:val="num" w:pos="644"/>
        </w:tabs>
        <w:ind w:left="644" w:hanging="360"/>
      </w:pPr>
      <w:rPr>
        <w:rFonts w:ascii="Wingdings" w:hAnsi="Wingdings" w:hint="default"/>
      </w:rPr>
    </w:lvl>
    <w:lvl w:ilvl="1" w:tplc="D7B4B9D2" w:tentative="1">
      <w:start w:val="1"/>
      <w:numFmt w:val="bullet"/>
      <w:lvlText w:val="o"/>
      <w:lvlJc w:val="left"/>
      <w:pPr>
        <w:tabs>
          <w:tab w:val="num" w:pos="1364"/>
        </w:tabs>
        <w:ind w:left="1364" w:hanging="360"/>
      </w:pPr>
      <w:rPr>
        <w:rFonts w:ascii="Courier New" w:hAnsi="Courier New" w:cs="Courier New" w:hint="default"/>
      </w:rPr>
    </w:lvl>
    <w:lvl w:ilvl="2" w:tplc="4E7A05F4" w:tentative="1">
      <w:start w:val="1"/>
      <w:numFmt w:val="bullet"/>
      <w:lvlText w:val=""/>
      <w:lvlJc w:val="left"/>
      <w:pPr>
        <w:tabs>
          <w:tab w:val="num" w:pos="2084"/>
        </w:tabs>
        <w:ind w:left="2084" w:hanging="360"/>
      </w:pPr>
      <w:rPr>
        <w:rFonts w:ascii="Wingdings" w:hAnsi="Wingdings" w:hint="default"/>
      </w:rPr>
    </w:lvl>
    <w:lvl w:ilvl="3" w:tplc="AD48219A" w:tentative="1">
      <w:start w:val="1"/>
      <w:numFmt w:val="bullet"/>
      <w:lvlText w:val=""/>
      <w:lvlJc w:val="left"/>
      <w:pPr>
        <w:tabs>
          <w:tab w:val="num" w:pos="2804"/>
        </w:tabs>
        <w:ind w:left="2804" w:hanging="360"/>
      </w:pPr>
      <w:rPr>
        <w:rFonts w:ascii="Symbol" w:hAnsi="Symbol" w:hint="default"/>
      </w:rPr>
    </w:lvl>
    <w:lvl w:ilvl="4" w:tplc="53CE8E54" w:tentative="1">
      <w:start w:val="1"/>
      <w:numFmt w:val="bullet"/>
      <w:lvlText w:val="o"/>
      <w:lvlJc w:val="left"/>
      <w:pPr>
        <w:tabs>
          <w:tab w:val="num" w:pos="3524"/>
        </w:tabs>
        <w:ind w:left="3524" w:hanging="360"/>
      </w:pPr>
      <w:rPr>
        <w:rFonts w:ascii="Courier New" w:hAnsi="Courier New" w:cs="Courier New" w:hint="default"/>
      </w:rPr>
    </w:lvl>
    <w:lvl w:ilvl="5" w:tplc="C8F4CBE0" w:tentative="1">
      <w:start w:val="1"/>
      <w:numFmt w:val="bullet"/>
      <w:lvlText w:val=""/>
      <w:lvlJc w:val="left"/>
      <w:pPr>
        <w:tabs>
          <w:tab w:val="num" w:pos="4244"/>
        </w:tabs>
        <w:ind w:left="4244" w:hanging="360"/>
      </w:pPr>
      <w:rPr>
        <w:rFonts w:ascii="Wingdings" w:hAnsi="Wingdings" w:hint="default"/>
      </w:rPr>
    </w:lvl>
    <w:lvl w:ilvl="6" w:tplc="FFB09C74" w:tentative="1">
      <w:start w:val="1"/>
      <w:numFmt w:val="bullet"/>
      <w:lvlText w:val=""/>
      <w:lvlJc w:val="left"/>
      <w:pPr>
        <w:tabs>
          <w:tab w:val="num" w:pos="4964"/>
        </w:tabs>
        <w:ind w:left="4964" w:hanging="360"/>
      </w:pPr>
      <w:rPr>
        <w:rFonts w:ascii="Symbol" w:hAnsi="Symbol" w:hint="default"/>
      </w:rPr>
    </w:lvl>
    <w:lvl w:ilvl="7" w:tplc="9F144754" w:tentative="1">
      <w:start w:val="1"/>
      <w:numFmt w:val="bullet"/>
      <w:lvlText w:val="o"/>
      <w:lvlJc w:val="left"/>
      <w:pPr>
        <w:tabs>
          <w:tab w:val="num" w:pos="5684"/>
        </w:tabs>
        <w:ind w:left="5684" w:hanging="360"/>
      </w:pPr>
      <w:rPr>
        <w:rFonts w:ascii="Courier New" w:hAnsi="Courier New" w:cs="Courier New" w:hint="default"/>
      </w:rPr>
    </w:lvl>
    <w:lvl w:ilvl="8" w:tplc="DFA677FA" w:tentative="1">
      <w:start w:val="1"/>
      <w:numFmt w:val="bullet"/>
      <w:lvlText w:val=""/>
      <w:lvlJc w:val="left"/>
      <w:pPr>
        <w:tabs>
          <w:tab w:val="num" w:pos="6404"/>
        </w:tabs>
        <w:ind w:left="6404" w:hanging="360"/>
      </w:pPr>
      <w:rPr>
        <w:rFonts w:ascii="Wingdings" w:hAnsi="Wingdings" w:hint="default"/>
      </w:rPr>
    </w:lvl>
  </w:abstractNum>
  <w:abstractNum w:abstractNumId="12" w15:restartNumberingAfterBreak="0">
    <w:nsid w:val="49F633B4"/>
    <w:multiLevelType w:val="hybridMultilevel"/>
    <w:tmpl w:val="81728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1B622D"/>
    <w:multiLevelType w:val="multilevel"/>
    <w:tmpl w:val="6592FF0E"/>
    <w:lvl w:ilvl="0">
      <w:start w:val="1"/>
      <w:numFmt w:val="decimal"/>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867272"/>
    <w:multiLevelType w:val="hybridMultilevel"/>
    <w:tmpl w:val="85E2B9F8"/>
    <w:lvl w:ilvl="0" w:tplc="F63020C8">
      <w:start w:val="1"/>
      <w:numFmt w:val="bullet"/>
      <w:lvlText w:val=""/>
      <w:lvlJc w:val="left"/>
      <w:pPr>
        <w:tabs>
          <w:tab w:val="num" w:pos="360"/>
        </w:tabs>
        <w:ind w:left="360" w:hanging="360"/>
      </w:pPr>
      <w:rPr>
        <w:rFonts w:ascii="Wingdings" w:hAnsi="Wingdings" w:hint="default"/>
        <w:sz w:val="16"/>
      </w:rPr>
    </w:lvl>
    <w:lvl w:ilvl="1" w:tplc="F18ACBDC" w:tentative="1">
      <w:start w:val="1"/>
      <w:numFmt w:val="bullet"/>
      <w:lvlText w:val="o"/>
      <w:lvlJc w:val="left"/>
      <w:pPr>
        <w:tabs>
          <w:tab w:val="num" w:pos="1440"/>
        </w:tabs>
        <w:ind w:left="1440" w:hanging="360"/>
      </w:pPr>
      <w:rPr>
        <w:rFonts w:ascii="Courier New" w:hAnsi="Courier New" w:cs="Courier New" w:hint="default"/>
      </w:rPr>
    </w:lvl>
    <w:lvl w:ilvl="2" w:tplc="488C765C" w:tentative="1">
      <w:start w:val="1"/>
      <w:numFmt w:val="bullet"/>
      <w:lvlText w:val=""/>
      <w:lvlJc w:val="left"/>
      <w:pPr>
        <w:tabs>
          <w:tab w:val="num" w:pos="2160"/>
        </w:tabs>
        <w:ind w:left="2160" w:hanging="360"/>
      </w:pPr>
      <w:rPr>
        <w:rFonts w:ascii="Wingdings" w:hAnsi="Wingdings" w:hint="default"/>
      </w:rPr>
    </w:lvl>
    <w:lvl w:ilvl="3" w:tplc="4A2E1970" w:tentative="1">
      <w:start w:val="1"/>
      <w:numFmt w:val="bullet"/>
      <w:lvlText w:val=""/>
      <w:lvlJc w:val="left"/>
      <w:pPr>
        <w:tabs>
          <w:tab w:val="num" w:pos="2880"/>
        </w:tabs>
        <w:ind w:left="2880" w:hanging="360"/>
      </w:pPr>
      <w:rPr>
        <w:rFonts w:ascii="Symbol" w:hAnsi="Symbol" w:hint="default"/>
      </w:rPr>
    </w:lvl>
    <w:lvl w:ilvl="4" w:tplc="66565426" w:tentative="1">
      <w:start w:val="1"/>
      <w:numFmt w:val="bullet"/>
      <w:lvlText w:val="o"/>
      <w:lvlJc w:val="left"/>
      <w:pPr>
        <w:tabs>
          <w:tab w:val="num" w:pos="3600"/>
        </w:tabs>
        <w:ind w:left="3600" w:hanging="360"/>
      </w:pPr>
      <w:rPr>
        <w:rFonts w:ascii="Courier New" w:hAnsi="Courier New" w:cs="Courier New" w:hint="default"/>
      </w:rPr>
    </w:lvl>
    <w:lvl w:ilvl="5" w:tplc="A48C2EDE" w:tentative="1">
      <w:start w:val="1"/>
      <w:numFmt w:val="bullet"/>
      <w:lvlText w:val=""/>
      <w:lvlJc w:val="left"/>
      <w:pPr>
        <w:tabs>
          <w:tab w:val="num" w:pos="4320"/>
        </w:tabs>
        <w:ind w:left="4320" w:hanging="360"/>
      </w:pPr>
      <w:rPr>
        <w:rFonts w:ascii="Wingdings" w:hAnsi="Wingdings" w:hint="default"/>
      </w:rPr>
    </w:lvl>
    <w:lvl w:ilvl="6" w:tplc="58366CA8" w:tentative="1">
      <w:start w:val="1"/>
      <w:numFmt w:val="bullet"/>
      <w:lvlText w:val=""/>
      <w:lvlJc w:val="left"/>
      <w:pPr>
        <w:tabs>
          <w:tab w:val="num" w:pos="5040"/>
        </w:tabs>
        <w:ind w:left="5040" w:hanging="360"/>
      </w:pPr>
      <w:rPr>
        <w:rFonts w:ascii="Symbol" w:hAnsi="Symbol" w:hint="default"/>
      </w:rPr>
    </w:lvl>
    <w:lvl w:ilvl="7" w:tplc="FDD6907C" w:tentative="1">
      <w:start w:val="1"/>
      <w:numFmt w:val="bullet"/>
      <w:lvlText w:val="o"/>
      <w:lvlJc w:val="left"/>
      <w:pPr>
        <w:tabs>
          <w:tab w:val="num" w:pos="5760"/>
        </w:tabs>
        <w:ind w:left="5760" w:hanging="360"/>
      </w:pPr>
      <w:rPr>
        <w:rFonts w:ascii="Courier New" w:hAnsi="Courier New" w:cs="Courier New" w:hint="default"/>
      </w:rPr>
    </w:lvl>
    <w:lvl w:ilvl="8" w:tplc="76E814E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EFA55F6"/>
    <w:multiLevelType w:val="hybridMultilevel"/>
    <w:tmpl w:val="17C2C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7C011E"/>
    <w:multiLevelType w:val="hybridMultilevel"/>
    <w:tmpl w:val="2D36EFF8"/>
    <w:lvl w:ilvl="0" w:tplc="683E7A72">
      <w:start w:val="1"/>
      <w:numFmt w:val="bullet"/>
      <w:lvlText w:val=""/>
      <w:lvlJc w:val="left"/>
      <w:pPr>
        <w:ind w:left="720" w:hanging="360"/>
      </w:pPr>
      <w:rPr>
        <w:rFonts w:ascii="Symbol" w:hAnsi="Symbol" w:hint="default"/>
      </w:rPr>
    </w:lvl>
    <w:lvl w:ilvl="1" w:tplc="F6BC119E" w:tentative="1">
      <w:start w:val="1"/>
      <w:numFmt w:val="bullet"/>
      <w:lvlText w:val="o"/>
      <w:lvlJc w:val="left"/>
      <w:pPr>
        <w:ind w:left="1440" w:hanging="360"/>
      </w:pPr>
      <w:rPr>
        <w:rFonts w:ascii="Courier New" w:hAnsi="Courier New" w:cs="Courier New" w:hint="default"/>
      </w:rPr>
    </w:lvl>
    <w:lvl w:ilvl="2" w:tplc="1D7C8D90" w:tentative="1">
      <w:start w:val="1"/>
      <w:numFmt w:val="bullet"/>
      <w:lvlText w:val=""/>
      <w:lvlJc w:val="left"/>
      <w:pPr>
        <w:ind w:left="2160" w:hanging="360"/>
      </w:pPr>
      <w:rPr>
        <w:rFonts w:ascii="Wingdings" w:hAnsi="Wingdings" w:hint="default"/>
      </w:rPr>
    </w:lvl>
    <w:lvl w:ilvl="3" w:tplc="3A6CAA06" w:tentative="1">
      <w:start w:val="1"/>
      <w:numFmt w:val="bullet"/>
      <w:lvlText w:val=""/>
      <w:lvlJc w:val="left"/>
      <w:pPr>
        <w:ind w:left="2880" w:hanging="360"/>
      </w:pPr>
      <w:rPr>
        <w:rFonts w:ascii="Symbol" w:hAnsi="Symbol" w:hint="default"/>
      </w:rPr>
    </w:lvl>
    <w:lvl w:ilvl="4" w:tplc="508C99EE" w:tentative="1">
      <w:start w:val="1"/>
      <w:numFmt w:val="bullet"/>
      <w:lvlText w:val="o"/>
      <w:lvlJc w:val="left"/>
      <w:pPr>
        <w:ind w:left="3600" w:hanging="360"/>
      </w:pPr>
      <w:rPr>
        <w:rFonts w:ascii="Courier New" w:hAnsi="Courier New" w:cs="Courier New" w:hint="default"/>
      </w:rPr>
    </w:lvl>
    <w:lvl w:ilvl="5" w:tplc="AB902D92" w:tentative="1">
      <w:start w:val="1"/>
      <w:numFmt w:val="bullet"/>
      <w:lvlText w:val=""/>
      <w:lvlJc w:val="left"/>
      <w:pPr>
        <w:ind w:left="4320" w:hanging="360"/>
      </w:pPr>
      <w:rPr>
        <w:rFonts w:ascii="Wingdings" w:hAnsi="Wingdings" w:hint="default"/>
      </w:rPr>
    </w:lvl>
    <w:lvl w:ilvl="6" w:tplc="83503B32" w:tentative="1">
      <w:start w:val="1"/>
      <w:numFmt w:val="bullet"/>
      <w:lvlText w:val=""/>
      <w:lvlJc w:val="left"/>
      <w:pPr>
        <w:ind w:left="5040" w:hanging="360"/>
      </w:pPr>
      <w:rPr>
        <w:rFonts w:ascii="Symbol" w:hAnsi="Symbol" w:hint="default"/>
      </w:rPr>
    </w:lvl>
    <w:lvl w:ilvl="7" w:tplc="47E8FC1A" w:tentative="1">
      <w:start w:val="1"/>
      <w:numFmt w:val="bullet"/>
      <w:lvlText w:val="o"/>
      <w:lvlJc w:val="left"/>
      <w:pPr>
        <w:ind w:left="5760" w:hanging="360"/>
      </w:pPr>
      <w:rPr>
        <w:rFonts w:ascii="Courier New" w:hAnsi="Courier New" w:cs="Courier New" w:hint="default"/>
      </w:rPr>
    </w:lvl>
    <w:lvl w:ilvl="8" w:tplc="04AC7240" w:tentative="1">
      <w:start w:val="1"/>
      <w:numFmt w:val="bullet"/>
      <w:lvlText w:val=""/>
      <w:lvlJc w:val="left"/>
      <w:pPr>
        <w:ind w:left="6480" w:hanging="360"/>
      </w:pPr>
      <w:rPr>
        <w:rFonts w:ascii="Wingdings" w:hAnsi="Wingdings" w:hint="default"/>
      </w:rPr>
    </w:lvl>
  </w:abstractNum>
  <w:abstractNum w:abstractNumId="18" w15:restartNumberingAfterBreak="0">
    <w:nsid w:val="67A0365C"/>
    <w:multiLevelType w:val="hybridMultilevel"/>
    <w:tmpl w:val="29F4EECE"/>
    <w:lvl w:ilvl="0" w:tplc="4FD4CC00">
      <w:start w:val="1"/>
      <w:numFmt w:val="bullet"/>
      <w:lvlText w:val=""/>
      <w:lvlJc w:val="left"/>
      <w:pPr>
        <w:tabs>
          <w:tab w:val="num" w:pos="720"/>
        </w:tabs>
        <w:ind w:left="720" w:hanging="360"/>
      </w:pPr>
      <w:rPr>
        <w:rFonts w:ascii="Symbol" w:hAnsi="Symbol" w:hint="default"/>
      </w:rPr>
    </w:lvl>
    <w:lvl w:ilvl="1" w:tplc="A57626F2">
      <w:start w:val="1"/>
      <w:numFmt w:val="decimal"/>
      <w:lvlText w:val="%2."/>
      <w:lvlJc w:val="left"/>
      <w:pPr>
        <w:tabs>
          <w:tab w:val="num" w:pos="1440"/>
        </w:tabs>
        <w:ind w:left="1440" w:hanging="360"/>
      </w:pPr>
    </w:lvl>
    <w:lvl w:ilvl="2" w:tplc="5EBCE168">
      <w:start w:val="1"/>
      <w:numFmt w:val="decimal"/>
      <w:lvlText w:val="%3."/>
      <w:lvlJc w:val="left"/>
      <w:pPr>
        <w:tabs>
          <w:tab w:val="num" w:pos="2160"/>
        </w:tabs>
        <w:ind w:left="2160" w:hanging="360"/>
      </w:pPr>
    </w:lvl>
    <w:lvl w:ilvl="3" w:tplc="D8C0D7B2">
      <w:start w:val="1"/>
      <w:numFmt w:val="decimal"/>
      <w:lvlText w:val="%4."/>
      <w:lvlJc w:val="left"/>
      <w:pPr>
        <w:tabs>
          <w:tab w:val="num" w:pos="2880"/>
        </w:tabs>
        <w:ind w:left="2880" w:hanging="360"/>
      </w:pPr>
    </w:lvl>
    <w:lvl w:ilvl="4" w:tplc="422CE340">
      <w:start w:val="1"/>
      <w:numFmt w:val="decimal"/>
      <w:lvlText w:val="%5."/>
      <w:lvlJc w:val="left"/>
      <w:pPr>
        <w:tabs>
          <w:tab w:val="num" w:pos="3600"/>
        </w:tabs>
        <w:ind w:left="3600" w:hanging="360"/>
      </w:pPr>
    </w:lvl>
    <w:lvl w:ilvl="5" w:tplc="9F6A1758">
      <w:start w:val="1"/>
      <w:numFmt w:val="decimal"/>
      <w:lvlText w:val="%6."/>
      <w:lvlJc w:val="left"/>
      <w:pPr>
        <w:tabs>
          <w:tab w:val="num" w:pos="4320"/>
        </w:tabs>
        <w:ind w:left="4320" w:hanging="360"/>
      </w:pPr>
    </w:lvl>
    <w:lvl w:ilvl="6" w:tplc="CFE4F920">
      <w:start w:val="1"/>
      <w:numFmt w:val="decimal"/>
      <w:lvlText w:val="%7."/>
      <w:lvlJc w:val="left"/>
      <w:pPr>
        <w:tabs>
          <w:tab w:val="num" w:pos="5040"/>
        </w:tabs>
        <w:ind w:left="5040" w:hanging="360"/>
      </w:pPr>
    </w:lvl>
    <w:lvl w:ilvl="7" w:tplc="FCD6491C">
      <w:start w:val="1"/>
      <w:numFmt w:val="decimal"/>
      <w:lvlText w:val="%8."/>
      <w:lvlJc w:val="left"/>
      <w:pPr>
        <w:tabs>
          <w:tab w:val="num" w:pos="5760"/>
        </w:tabs>
        <w:ind w:left="5760" w:hanging="360"/>
      </w:pPr>
    </w:lvl>
    <w:lvl w:ilvl="8" w:tplc="336ABA1E">
      <w:start w:val="1"/>
      <w:numFmt w:val="decimal"/>
      <w:lvlText w:val="%9."/>
      <w:lvlJc w:val="left"/>
      <w:pPr>
        <w:tabs>
          <w:tab w:val="num" w:pos="6480"/>
        </w:tabs>
        <w:ind w:left="6480" w:hanging="360"/>
      </w:pPr>
    </w:lvl>
  </w:abstractNum>
  <w:abstractNum w:abstractNumId="19" w15:restartNumberingAfterBreak="0">
    <w:nsid w:val="69F47CE9"/>
    <w:multiLevelType w:val="hybridMultilevel"/>
    <w:tmpl w:val="A492066C"/>
    <w:lvl w:ilvl="0" w:tplc="08090001">
      <w:start w:val="1"/>
      <w:numFmt w:val="bullet"/>
      <w:lvlText w:val=""/>
      <w:lvlJc w:val="left"/>
      <w:pPr>
        <w:tabs>
          <w:tab w:val="num" w:pos="360"/>
        </w:tabs>
        <w:ind w:left="360" w:hanging="360"/>
      </w:pPr>
      <w:rPr>
        <w:rFonts w:ascii="Wingdings" w:hAnsi="Wingdings"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1BC140C"/>
    <w:multiLevelType w:val="multilevel"/>
    <w:tmpl w:val="8F5058F2"/>
    <w:lvl w:ilvl="0">
      <w:start w:val="1"/>
      <w:numFmt w:val="bullet"/>
      <w:lvlText w:val=""/>
      <w:lvlJc w:val="left"/>
      <w:pPr>
        <w:tabs>
          <w:tab w:val="num" w:pos="567"/>
        </w:tabs>
        <w:ind w:left="567" w:hanging="567"/>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7B952E7"/>
    <w:multiLevelType w:val="hybridMultilevel"/>
    <w:tmpl w:val="60F04738"/>
    <w:lvl w:ilvl="0" w:tplc="EDDEF694">
      <w:start w:val="1"/>
      <w:numFmt w:val="bullet"/>
      <w:lvlText w:val=""/>
      <w:lvlJc w:val="left"/>
      <w:pPr>
        <w:tabs>
          <w:tab w:val="num" w:pos="644"/>
        </w:tabs>
        <w:ind w:left="644" w:hanging="360"/>
      </w:pPr>
      <w:rPr>
        <w:rFonts w:ascii="Wingdings" w:hAnsi="Wingdings" w:hint="default"/>
      </w:rPr>
    </w:lvl>
    <w:lvl w:ilvl="1" w:tplc="26D05FC0" w:tentative="1">
      <w:start w:val="1"/>
      <w:numFmt w:val="bullet"/>
      <w:lvlText w:val="o"/>
      <w:lvlJc w:val="left"/>
      <w:pPr>
        <w:tabs>
          <w:tab w:val="num" w:pos="1364"/>
        </w:tabs>
        <w:ind w:left="1364" w:hanging="360"/>
      </w:pPr>
      <w:rPr>
        <w:rFonts w:ascii="Courier New" w:hAnsi="Courier New" w:cs="Courier New" w:hint="default"/>
      </w:rPr>
    </w:lvl>
    <w:lvl w:ilvl="2" w:tplc="C76AAEBC" w:tentative="1">
      <w:start w:val="1"/>
      <w:numFmt w:val="bullet"/>
      <w:lvlText w:val=""/>
      <w:lvlJc w:val="left"/>
      <w:pPr>
        <w:tabs>
          <w:tab w:val="num" w:pos="2084"/>
        </w:tabs>
        <w:ind w:left="2084" w:hanging="360"/>
      </w:pPr>
      <w:rPr>
        <w:rFonts w:ascii="Wingdings" w:hAnsi="Wingdings" w:hint="default"/>
      </w:rPr>
    </w:lvl>
    <w:lvl w:ilvl="3" w:tplc="E55EC6EC" w:tentative="1">
      <w:start w:val="1"/>
      <w:numFmt w:val="bullet"/>
      <w:lvlText w:val=""/>
      <w:lvlJc w:val="left"/>
      <w:pPr>
        <w:tabs>
          <w:tab w:val="num" w:pos="2804"/>
        </w:tabs>
        <w:ind w:left="2804" w:hanging="360"/>
      </w:pPr>
      <w:rPr>
        <w:rFonts w:ascii="Symbol" w:hAnsi="Symbol" w:hint="default"/>
      </w:rPr>
    </w:lvl>
    <w:lvl w:ilvl="4" w:tplc="E774DEA2" w:tentative="1">
      <w:start w:val="1"/>
      <w:numFmt w:val="bullet"/>
      <w:lvlText w:val="o"/>
      <w:lvlJc w:val="left"/>
      <w:pPr>
        <w:tabs>
          <w:tab w:val="num" w:pos="3524"/>
        </w:tabs>
        <w:ind w:left="3524" w:hanging="360"/>
      </w:pPr>
      <w:rPr>
        <w:rFonts w:ascii="Courier New" w:hAnsi="Courier New" w:cs="Courier New" w:hint="default"/>
      </w:rPr>
    </w:lvl>
    <w:lvl w:ilvl="5" w:tplc="726AE316" w:tentative="1">
      <w:start w:val="1"/>
      <w:numFmt w:val="bullet"/>
      <w:lvlText w:val=""/>
      <w:lvlJc w:val="left"/>
      <w:pPr>
        <w:tabs>
          <w:tab w:val="num" w:pos="4244"/>
        </w:tabs>
        <w:ind w:left="4244" w:hanging="360"/>
      </w:pPr>
      <w:rPr>
        <w:rFonts w:ascii="Wingdings" w:hAnsi="Wingdings" w:hint="default"/>
      </w:rPr>
    </w:lvl>
    <w:lvl w:ilvl="6" w:tplc="603C3874" w:tentative="1">
      <w:start w:val="1"/>
      <w:numFmt w:val="bullet"/>
      <w:lvlText w:val=""/>
      <w:lvlJc w:val="left"/>
      <w:pPr>
        <w:tabs>
          <w:tab w:val="num" w:pos="4964"/>
        </w:tabs>
        <w:ind w:left="4964" w:hanging="360"/>
      </w:pPr>
      <w:rPr>
        <w:rFonts w:ascii="Symbol" w:hAnsi="Symbol" w:hint="default"/>
      </w:rPr>
    </w:lvl>
    <w:lvl w:ilvl="7" w:tplc="09401B6C" w:tentative="1">
      <w:start w:val="1"/>
      <w:numFmt w:val="bullet"/>
      <w:lvlText w:val="o"/>
      <w:lvlJc w:val="left"/>
      <w:pPr>
        <w:tabs>
          <w:tab w:val="num" w:pos="5684"/>
        </w:tabs>
        <w:ind w:left="5684" w:hanging="360"/>
      </w:pPr>
      <w:rPr>
        <w:rFonts w:ascii="Courier New" w:hAnsi="Courier New" w:cs="Courier New" w:hint="default"/>
      </w:rPr>
    </w:lvl>
    <w:lvl w:ilvl="8" w:tplc="3DC28650" w:tentative="1">
      <w:start w:val="1"/>
      <w:numFmt w:val="bullet"/>
      <w:lvlText w:val=""/>
      <w:lvlJc w:val="left"/>
      <w:pPr>
        <w:tabs>
          <w:tab w:val="num" w:pos="6404"/>
        </w:tabs>
        <w:ind w:left="6404" w:hanging="360"/>
      </w:pPr>
      <w:rPr>
        <w:rFonts w:ascii="Wingdings" w:hAnsi="Wingdings" w:hint="default"/>
      </w:rPr>
    </w:lvl>
  </w:abstractNum>
  <w:abstractNum w:abstractNumId="22" w15:restartNumberingAfterBreak="0">
    <w:nsid w:val="78290F12"/>
    <w:multiLevelType w:val="singleLevel"/>
    <w:tmpl w:val="DECE3BC6"/>
    <w:lvl w:ilvl="0">
      <w:start w:val="1"/>
      <w:numFmt w:val="bullet"/>
      <w:pStyle w:val="bullets"/>
      <w:lvlText w:val=""/>
      <w:lvlJc w:val="left"/>
      <w:pPr>
        <w:tabs>
          <w:tab w:val="num" w:pos="360"/>
        </w:tabs>
        <w:ind w:left="360" w:hanging="360"/>
      </w:pPr>
      <w:rPr>
        <w:rFonts w:ascii="Symbol" w:hAnsi="Symbol" w:hint="default"/>
      </w:rPr>
    </w:lvl>
  </w:abstractNum>
  <w:num w:numId="1" w16cid:durableId="805927669">
    <w:abstractNumId w:val="13"/>
  </w:num>
  <w:num w:numId="2" w16cid:durableId="2082554233">
    <w:abstractNumId w:val="22"/>
  </w:num>
  <w:num w:numId="3" w16cid:durableId="469518000">
    <w:abstractNumId w:val="10"/>
  </w:num>
  <w:num w:numId="4" w16cid:durableId="1982880092">
    <w:abstractNumId w:val="15"/>
  </w:num>
  <w:num w:numId="5" w16cid:durableId="1106779140">
    <w:abstractNumId w:val="19"/>
  </w:num>
  <w:num w:numId="6" w16cid:durableId="716201996">
    <w:abstractNumId w:val="3"/>
  </w:num>
  <w:num w:numId="7" w16cid:durableId="1531911687">
    <w:abstractNumId w:val="7"/>
  </w:num>
  <w:num w:numId="8" w16cid:durableId="1725330577">
    <w:abstractNumId w:val="6"/>
  </w:num>
  <w:num w:numId="9" w16cid:durableId="1803575389">
    <w:abstractNumId w:val="20"/>
  </w:num>
  <w:num w:numId="10" w16cid:durableId="1603368501">
    <w:abstractNumId w:val="11"/>
  </w:num>
  <w:num w:numId="11" w16cid:durableId="1973945355">
    <w:abstractNumId w:val="21"/>
  </w:num>
  <w:num w:numId="12" w16cid:durableId="390154261">
    <w:abstractNumId w:val="4"/>
  </w:num>
  <w:num w:numId="13" w16cid:durableId="1803234120">
    <w:abstractNumId w:val="5"/>
  </w:num>
  <w:num w:numId="14" w16cid:durableId="44515152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3009104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8594487">
    <w:abstractNumId w:val="2"/>
  </w:num>
  <w:num w:numId="17" w16cid:durableId="1107433926">
    <w:abstractNumId w:val="17"/>
  </w:num>
  <w:num w:numId="18" w16cid:durableId="1437091198">
    <w:abstractNumId w:val="9"/>
  </w:num>
  <w:num w:numId="19" w16cid:durableId="262610372">
    <w:abstractNumId w:val="14"/>
  </w:num>
  <w:num w:numId="20" w16cid:durableId="1510874552">
    <w:abstractNumId w:val="0"/>
  </w:num>
  <w:num w:numId="21" w16cid:durableId="930819026">
    <w:abstractNumId w:val="8"/>
  </w:num>
  <w:num w:numId="22" w16cid:durableId="1799028884">
    <w:abstractNumId w:val="1"/>
  </w:num>
  <w:num w:numId="23" w16cid:durableId="211578474">
    <w:abstractNumId w:val="12"/>
  </w:num>
  <w:num w:numId="24" w16cid:durableId="5897770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E27D4"/>
    <w:rsid w:val="000001D5"/>
    <w:rsid w:val="00004C79"/>
    <w:rsid w:val="00010CE5"/>
    <w:rsid w:val="00017A00"/>
    <w:rsid w:val="00027F1D"/>
    <w:rsid w:val="00042473"/>
    <w:rsid w:val="00045E65"/>
    <w:rsid w:val="00052129"/>
    <w:rsid w:val="00081DD6"/>
    <w:rsid w:val="000A03FE"/>
    <w:rsid w:val="000A7CFD"/>
    <w:rsid w:val="000B0F38"/>
    <w:rsid w:val="000B3811"/>
    <w:rsid w:val="000C2C79"/>
    <w:rsid w:val="000E35D7"/>
    <w:rsid w:val="000E6080"/>
    <w:rsid w:val="000F6286"/>
    <w:rsid w:val="001174A0"/>
    <w:rsid w:val="00121432"/>
    <w:rsid w:val="001246A7"/>
    <w:rsid w:val="001322F9"/>
    <w:rsid w:val="00146DDA"/>
    <w:rsid w:val="0015747C"/>
    <w:rsid w:val="00162779"/>
    <w:rsid w:val="00187011"/>
    <w:rsid w:val="001959AA"/>
    <w:rsid w:val="00197EDB"/>
    <w:rsid w:val="001A07A1"/>
    <w:rsid w:val="001C2372"/>
    <w:rsid w:val="001C316F"/>
    <w:rsid w:val="001F213A"/>
    <w:rsid w:val="00200A54"/>
    <w:rsid w:val="00205AD5"/>
    <w:rsid w:val="00225E8A"/>
    <w:rsid w:val="00243F91"/>
    <w:rsid w:val="002440E1"/>
    <w:rsid w:val="002507D9"/>
    <w:rsid w:val="002634D9"/>
    <w:rsid w:val="002752FC"/>
    <w:rsid w:val="002863B2"/>
    <w:rsid w:val="00287FDC"/>
    <w:rsid w:val="00291856"/>
    <w:rsid w:val="002A5E4F"/>
    <w:rsid w:val="002D3CFC"/>
    <w:rsid w:val="002D3F8E"/>
    <w:rsid w:val="002D7CCF"/>
    <w:rsid w:val="00300C38"/>
    <w:rsid w:val="00310820"/>
    <w:rsid w:val="003151B1"/>
    <w:rsid w:val="00322DDE"/>
    <w:rsid w:val="003459D7"/>
    <w:rsid w:val="0038458D"/>
    <w:rsid w:val="00396D6C"/>
    <w:rsid w:val="003A0B2A"/>
    <w:rsid w:val="003A17C3"/>
    <w:rsid w:val="003A33AE"/>
    <w:rsid w:val="003B35B9"/>
    <w:rsid w:val="003B43BA"/>
    <w:rsid w:val="003C3523"/>
    <w:rsid w:val="003C4587"/>
    <w:rsid w:val="003F088A"/>
    <w:rsid w:val="00415DFE"/>
    <w:rsid w:val="00417B77"/>
    <w:rsid w:val="00436785"/>
    <w:rsid w:val="00450378"/>
    <w:rsid w:val="00461B23"/>
    <w:rsid w:val="004779ED"/>
    <w:rsid w:val="004827FA"/>
    <w:rsid w:val="004870C8"/>
    <w:rsid w:val="004C32B2"/>
    <w:rsid w:val="004C3340"/>
    <w:rsid w:val="004C5CE7"/>
    <w:rsid w:val="004D3AC8"/>
    <w:rsid w:val="004E1EA2"/>
    <w:rsid w:val="004E4DAD"/>
    <w:rsid w:val="004E5262"/>
    <w:rsid w:val="004F7FFD"/>
    <w:rsid w:val="005059B2"/>
    <w:rsid w:val="0052694E"/>
    <w:rsid w:val="00540F0F"/>
    <w:rsid w:val="005445E7"/>
    <w:rsid w:val="00547C82"/>
    <w:rsid w:val="00552B71"/>
    <w:rsid w:val="00562CCB"/>
    <w:rsid w:val="00564767"/>
    <w:rsid w:val="005721A0"/>
    <w:rsid w:val="005A427F"/>
    <w:rsid w:val="005C188C"/>
    <w:rsid w:val="005D35E2"/>
    <w:rsid w:val="005F73B3"/>
    <w:rsid w:val="006247F6"/>
    <w:rsid w:val="0062497B"/>
    <w:rsid w:val="00631220"/>
    <w:rsid w:val="00634756"/>
    <w:rsid w:val="00664D16"/>
    <w:rsid w:val="006763A1"/>
    <w:rsid w:val="00692C0E"/>
    <w:rsid w:val="00692DBF"/>
    <w:rsid w:val="006C04EF"/>
    <w:rsid w:val="006C27D5"/>
    <w:rsid w:val="006D0DEF"/>
    <w:rsid w:val="006D2FDE"/>
    <w:rsid w:val="006F14A3"/>
    <w:rsid w:val="00711F67"/>
    <w:rsid w:val="00720BB3"/>
    <w:rsid w:val="00741D74"/>
    <w:rsid w:val="007427C7"/>
    <w:rsid w:val="00787FDF"/>
    <w:rsid w:val="007937BD"/>
    <w:rsid w:val="00793F2C"/>
    <w:rsid w:val="007A7488"/>
    <w:rsid w:val="007C07F8"/>
    <w:rsid w:val="007C47F9"/>
    <w:rsid w:val="007C4D47"/>
    <w:rsid w:val="007C4DE0"/>
    <w:rsid w:val="00801F95"/>
    <w:rsid w:val="008174F1"/>
    <w:rsid w:val="0083757D"/>
    <w:rsid w:val="008477D6"/>
    <w:rsid w:val="00854091"/>
    <w:rsid w:val="00856372"/>
    <w:rsid w:val="008649B0"/>
    <w:rsid w:val="00874B07"/>
    <w:rsid w:val="00880A63"/>
    <w:rsid w:val="00887720"/>
    <w:rsid w:val="00887855"/>
    <w:rsid w:val="008914F9"/>
    <w:rsid w:val="00895BD1"/>
    <w:rsid w:val="008D4848"/>
    <w:rsid w:val="008E0ADD"/>
    <w:rsid w:val="008E35C2"/>
    <w:rsid w:val="009001A7"/>
    <w:rsid w:val="00910E41"/>
    <w:rsid w:val="009157EC"/>
    <w:rsid w:val="00920F9D"/>
    <w:rsid w:val="00923018"/>
    <w:rsid w:val="00933D93"/>
    <w:rsid w:val="00934489"/>
    <w:rsid w:val="00946519"/>
    <w:rsid w:val="00964648"/>
    <w:rsid w:val="009B426E"/>
    <w:rsid w:val="009B65EF"/>
    <w:rsid w:val="009D75BB"/>
    <w:rsid w:val="009F0BCA"/>
    <w:rsid w:val="00A34122"/>
    <w:rsid w:val="00A40505"/>
    <w:rsid w:val="00A50F67"/>
    <w:rsid w:val="00A66EA3"/>
    <w:rsid w:val="00A73301"/>
    <w:rsid w:val="00AB3F83"/>
    <w:rsid w:val="00AB5374"/>
    <w:rsid w:val="00AD2808"/>
    <w:rsid w:val="00AF72EF"/>
    <w:rsid w:val="00B05CB6"/>
    <w:rsid w:val="00B05CB8"/>
    <w:rsid w:val="00B145F0"/>
    <w:rsid w:val="00B25B90"/>
    <w:rsid w:val="00B377D3"/>
    <w:rsid w:val="00B5272E"/>
    <w:rsid w:val="00B6102F"/>
    <w:rsid w:val="00B67334"/>
    <w:rsid w:val="00B70BB5"/>
    <w:rsid w:val="00B87269"/>
    <w:rsid w:val="00B87A14"/>
    <w:rsid w:val="00BB4FBD"/>
    <w:rsid w:val="00BD0FF8"/>
    <w:rsid w:val="00BD4590"/>
    <w:rsid w:val="00BE1493"/>
    <w:rsid w:val="00BE26A8"/>
    <w:rsid w:val="00BF494A"/>
    <w:rsid w:val="00C00BCE"/>
    <w:rsid w:val="00C100FF"/>
    <w:rsid w:val="00C12F50"/>
    <w:rsid w:val="00C13941"/>
    <w:rsid w:val="00C27F2A"/>
    <w:rsid w:val="00C35D7A"/>
    <w:rsid w:val="00C6097C"/>
    <w:rsid w:val="00C70A1D"/>
    <w:rsid w:val="00C767D5"/>
    <w:rsid w:val="00C94B14"/>
    <w:rsid w:val="00C94B67"/>
    <w:rsid w:val="00CC44D0"/>
    <w:rsid w:val="00CE122B"/>
    <w:rsid w:val="00CE37CB"/>
    <w:rsid w:val="00D07D03"/>
    <w:rsid w:val="00D20B7C"/>
    <w:rsid w:val="00D266C6"/>
    <w:rsid w:val="00D717BB"/>
    <w:rsid w:val="00D93C4F"/>
    <w:rsid w:val="00DA297C"/>
    <w:rsid w:val="00DC7A52"/>
    <w:rsid w:val="00DE3F45"/>
    <w:rsid w:val="00DF7562"/>
    <w:rsid w:val="00E073AF"/>
    <w:rsid w:val="00E25259"/>
    <w:rsid w:val="00E46CF8"/>
    <w:rsid w:val="00E55658"/>
    <w:rsid w:val="00E661F1"/>
    <w:rsid w:val="00E75863"/>
    <w:rsid w:val="00E77748"/>
    <w:rsid w:val="00EB378D"/>
    <w:rsid w:val="00EB722F"/>
    <w:rsid w:val="00EE6C9F"/>
    <w:rsid w:val="00EF4950"/>
    <w:rsid w:val="00EF6470"/>
    <w:rsid w:val="00EF6523"/>
    <w:rsid w:val="00F04564"/>
    <w:rsid w:val="00F14978"/>
    <w:rsid w:val="00F21E15"/>
    <w:rsid w:val="00F301E2"/>
    <w:rsid w:val="00F822A3"/>
    <w:rsid w:val="00FA2D50"/>
    <w:rsid w:val="00FD612C"/>
    <w:rsid w:val="00FD6A4D"/>
    <w:rsid w:val="00FE27D4"/>
    <w:rsid w:val="00FE7C54"/>
    <w:rsid w:val="00FF0449"/>
    <w:rsid w:val="00FF0B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5C396C"/>
  <w15:docId w15:val="{0BCD451D-E5CC-443E-B096-6E846F88A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523"/>
    <w:rPr>
      <w:rFonts w:ascii="Arial" w:hAnsi="Arial"/>
      <w:sz w:val="24"/>
      <w:lang w:eastAsia="en-US"/>
    </w:rPr>
  </w:style>
  <w:style w:type="paragraph" w:styleId="Heading1">
    <w:name w:val="heading 1"/>
    <w:aliases w:val="Numbered - 1,TSB Headings"/>
    <w:basedOn w:val="Normal"/>
    <w:next w:val="Normal"/>
    <w:uiPriority w:val="9"/>
    <w:qFormat/>
    <w:rsid w:val="0038458D"/>
    <w:pPr>
      <w:keepNext/>
      <w:outlineLvl w:val="0"/>
    </w:pPr>
    <w:rPr>
      <w:b/>
    </w:rPr>
  </w:style>
  <w:style w:type="paragraph" w:styleId="Heading2">
    <w:name w:val="heading 2"/>
    <w:basedOn w:val="Normal"/>
    <w:next w:val="Normal"/>
    <w:qFormat/>
    <w:rsid w:val="0038458D"/>
    <w:pPr>
      <w:keepNext/>
      <w:outlineLvl w:val="1"/>
    </w:pPr>
    <w:rPr>
      <w:rFonts w:ascii="Arial Narrow" w:hAnsi="Arial Narrow"/>
      <w:b/>
      <w:sz w:val="22"/>
    </w:rPr>
  </w:style>
  <w:style w:type="paragraph" w:styleId="Heading3">
    <w:name w:val="heading 3"/>
    <w:basedOn w:val="Normal"/>
    <w:next w:val="Normal"/>
    <w:qFormat/>
    <w:rsid w:val="0038458D"/>
    <w:pPr>
      <w:keepNext/>
      <w:outlineLvl w:val="2"/>
    </w:pPr>
    <w:rPr>
      <w:i/>
      <w:snapToGrid w:val="0"/>
      <w:lang w:val="en-AU"/>
    </w:rPr>
  </w:style>
  <w:style w:type="paragraph" w:styleId="Heading4">
    <w:name w:val="heading 4"/>
    <w:basedOn w:val="Normal"/>
    <w:next w:val="Normal"/>
    <w:qFormat/>
    <w:rsid w:val="0038458D"/>
    <w:pPr>
      <w:keepNext/>
      <w:ind w:hanging="284"/>
      <w:outlineLvl w:val="3"/>
    </w:pPr>
    <w:rPr>
      <w:rFonts w:ascii="Times New Roman" w:hAnsi="Times New Roman"/>
      <w:b/>
      <w:i/>
      <w:color w:val="000000"/>
      <w:sz w:val="28"/>
    </w:rPr>
  </w:style>
  <w:style w:type="paragraph" w:styleId="Heading5">
    <w:name w:val="heading 5"/>
    <w:basedOn w:val="Normal"/>
    <w:next w:val="Normal"/>
    <w:qFormat/>
    <w:rsid w:val="0038458D"/>
    <w:pPr>
      <w:keepNext/>
      <w:ind w:left="-330"/>
      <w:outlineLvl w:val="4"/>
    </w:pPr>
    <w:rPr>
      <w:rFonts w:ascii="Arial Narrow" w:hAnsi="Arial Narrow"/>
      <w:b/>
      <w:sz w:val="22"/>
    </w:rPr>
  </w:style>
  <w:style w:type="paragraph" w:styleId="Heading7">
    <w:name w:val="heading 7"/>
    <w:basedOn w:val="Normal"/>
    <w:next w:val="Normal"/>
    <w:qFormat/>
    <w:rsid w:val="0038458D"/>
    <w:pPr>
      <w:keepNext/>
      <w:ind w:left="-220"/>
      <w:outlineLvl w:val="6"/>
    </w:pPr>
    <w:rPr>
      <w:rFonts w:ascii="Arial Narrow" w:hAnsi="Arial Narrow"/>
      <w:b/>
      <w:sz w:val="22"/>
    </w:rPr>
  </w:style>
  <w:style w:type="paragraph" w:styleId="Heading8">
    <w:name w:val="heading 8"/>
    <w:basedOn w:val="Normal"/>
    <w:next w:val="Normal"/>
    <w:qFormat/>
    <w:rsid w:val="0038458D"/>
    <w:pPr>
      <w:keepNext/>
      <w:ind w:left="-220"/>
      <w:outlineLvl w:val="7"/>
    </w:pPr>
    <w:rPr>
      <w:rFonts w:ascii="Arial Narrow" w:hAnsi="Arial Narrow"/>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rsid w:val="0038458D"/>
    <w:pPr>
      <w:numPr>
        <w:numId w:val="2"/>
      </w:numPr>
    </w:pPr>
  </w:style>
  <w:style w:type="paragraph" w:customStyle="1" w:styleId="DfESBullets">
    <w:name w:val="DfESBullets"/>
    <w:basedOn w:val="Normal"/>
    <w:rsid w:val="0038458D"/>
    <w:pPr>
      <w:widowControl w:val="0"/>
      <w:overflowPunct w:val="0"/>
      <w:autoSpaceDE w:val="0"/>
      <w:autoSpaceDN w:val="0"/>
      <w:adjustRightInd w:val="0"/>
      <w:spacing w:after="240"/>
      <w:textAlignment w:val="baseline"/>
    </w:pPr>
    <w:rPr>
      <w:sz w:val="22"/>
    </w:rPr>
  </w:style>
  <w:style w:type="paragraph" w:styleId="BodyText3">
    <w:name w:val="Body Text 3"/>
    <w:basedOn w:val="Normal"/>
    <w:rsid w:val="0038458D"/>
    <w:rPr>
      <w:color w:val="0000FF"/>
    </w:rPr>
  </w:style>
  <w:style w:type="paragraph" w:styleId="FootnoteText">
    <w:name w:val="footnote text"/>
    <w:basedOn w:val="Normal"/>
    <w:semiHidden/>
    <w:rsid w:val="0038458D"/>
    <w:rPr>
      <w:rFonts w:ascii="Tahoma" w:hAnsi="Tahoma"/>
      <w:lang w:val="en-US"/>
    </w:rPr>
  </w:style>
  <w:style w:type="paragraph" w:styleId="Footer">
    <w:name w:val="footer"/>
    <w:basedOn w:val="Normal"/>
    <w:rsid w:val="0038458D"/>
    <w:pPr>
      <w:tabs>
        <w:tab w:val="center" w:pos="4153"/>
        <w:tab w:val="right" w:pos="8306"/>
      </w:tabs>
    </w:pPr>
    <w:rPr>
      <w:rFonts w:ascii="Times New Roman" w:hAnsi="Times New Roman"/>
    </w:rPr>
  </w:style>
  <w:style w:type="paragraph" w:styleId="BodyText">
    <w:name w:val="Body Text"/>
    <w:basedOn w:val="Normal"/>
    <w:rsid w:val="0038458D"/>
    <w:rPr>
      <w:b/>
    </w:rPr>
  </w:style>
  <w:style w:type="paragraph" w:styleId="BodyText2">
    <w:name w:val="Body Text 2"/>
    <w:basedOn w:val="Normal"/>
    <w:rsid w:val="0038458D"/>
    <w:rPr>
      <w:i/>
      <w:snapToGrid w:val="0"/>
      <w:color w:val="000000"/>
      <w:lang w:val="en-AU"/>
    </w:rPr>
  </w:style>
  <w:style w:type="paragraph" w:styleId="BodyTextIndent">
    <w:name w:val="Body Text Indent"/>
    <w:basedOn w:val="Normal"/>
    <w:rsid w:val="0038458D"/>
    <w:pPr>
      <w:ind w:left="-220"/>
    </w:pPr>
    <w:rPr>
      <w:rFonts w:ascii="Arial Narrow" w:hAnsi="Arial Narrow"/>
      <w:b/>
      <w:sz w:val="28"/>
    </w:rPr>
  </w:style>
  <w:style w:type="character" w:customStyle="1" w:styleId="aLCPboldbodytext">
    <w:name w:val="a LCP bold body text"/>
    <w:rsid w:val="0038458D"/>
    <w:rPr>
      <w:rFonts w:ascii="Arial" w:hAnsi="Arial"/>
      <w:b/>
      <w:bCs/>
      <w:dstrike w:val="0"/>
      <w:sz w:val="22"/>
      <w:effect w:val="none"/>
      <w:vertAlign w:val="baseline"/>
    </w:rPr>
  </w:style>
  <w:style w:type="paragraph" w:customStyle="1" w:styleId="aLCPSubhead">
    <w:name w:val="a LCP Subhead"/>
    <w:autoRedefine/>
    <w:rsid w:val="0038458D"/>
    <w:pPr>
      <w:ind w:left="680" w:hanging="680"/>
    </w:pPr>
    <w:rPr>
      <w:b/>
      <w:sz w:val="24"/>
    </w:rPr>
  </w:style>
  <w:style w:type="paragraph" w:customStyle="1" w:styleId="aLCPBodytext">
    <w:name w:val="a LCP Body text"/>
    <w:autoRedefine/>
    <w:rsid w:val="0038458D"/>
    <w:rPr>
      <w:rFonts w:ascii="Arial" w:hAnsi="Arial" w:cs="Arial"/>
      <w:sz w:val="22"/>
      <w:lang w:eastAsia="en-US"/>
    </w:rPr>
  </w:style>
  <w:style w:type="paragraph" w:customStyle="1" w:styleId="aLCPbulletlist">
    <w:name w:val="a LCP bullet list"/>
    <w:basedOn w:val="aLCPBodytext"/>
    <w:autoRedefine/>
    <w:rsid w:val="0038458D"/>
    <w:pPr>
      <w:numPr>
        <w:numId w:val="3"/>
      </w:numPr>
    </w:pPr>
  </w:style>
  <w:style w:type="paragraph" w:styleId="NormalWeb">
    <w:name w:val="Normal (Web)"/>
    <w:basedOn w:val="Normal"/>
    <w:rsid w:val="00EF6523"/>
    <w:pPr>
      <w:spacing w:before="100" w:beforeAutospacing="1" w:after="100" w:afterAutospacing="1"/>
    </w:pPr>
    <w:rPr>
      <w:rFonts w:ascii="Times New Roman" w:hAnsi="Times New Roman"/>
      <w:szCs w:val="24"/>
      <w:lang w:val="en-US"/>
    </w:rPr>
  </w:style>
  <w:style w:type="character" w:styleId="PageNumber">
    <w:name w:val="page number"/>
    <w:basedOn w:val="DefaultParagraphFont"/>
    <w:rsid w:val="0038458D"/>
  </w:style>
  <w:style w:type="paragraph" w:styleId="Header">
    <w:name w:val="header"/>
    <w:basedOn w:val="Normal"/>
    <w:rsid w:val="0038458D"/>
    <w:pPr>
      <w:tabs>
        <w:tab w:val="center" w:pos="4153"/>
        <w:tab w:val="right" w:pos="8306"/>
      </w:tabs>
    </w:pPr>
  </w:style>
  <w:style w:type="paragraph" w:styleId="BalloonText">
    <w:name w:val="Balloon Text"/>
    <w:basedOn w:val="Normal"/>
    <w:link w:val="BalloonTextChar"/>
    <w:uiPriority w:val="99"/>
    <w:semiHidden/>
    <w:unhideWhenUsed/>
    <w:rsid w:val="00562CCB"/>
    <w:rPr>
      <w:rFonts w:ascii="Tahoma" w:hAnsi="Tahoma"/>
      <w:sz w:val="16"/>
      <w:szCs w:val="16"/>
    </w:rPr>
  </w:style>
  <w:style w:type="character" w:customStyle="1" w:styleId="BalloonTextChar">
    <w:name w:val="Balloon Text Char"/>
    <w:link w:val="BalloonText"/>
    <w:uiPriority w:val="99"/>
    <w:semiHidden/>
    <w:rsid w:val="00562CCB"/>
    <w:rPr>
      <w:rFonts w:ascii="Tahoma" w:hAnsi="Tahoma" w:cs="Tahoma"/>
      <w:sz w:val="16"/>
      <w:szCs w:val="16"/>
      <w:lang w:eastAsia="en-US"/>
    </w:rPr>
  </w:style>
  <w:style w:type="paragraph" w:customStyle="1" w:styleId="ColorfulList-Accent11">
    <w:name w:val="Colorful List - Accent 11"/>
    <w:basedOn w:val="Normal"/>
    <w:uiPriority w:val="34"/>
    <w:qFormat/>
    <w:rsid w:val="00AB3F83"/>
    <w:pPr>
      <w:spacing w:after="200" w:line="276" w:lineRule="auto"/>
      <w:ind w:left="720"/>
      <w:contextualSpacing/>
    </w:pPr>
    <w:rPr>
      <w:rFonts w:ascii="Calibri" w:eastAsia="Calibri" w:hAnsi="Calibri"/>
      <w:sz w:val="22"/>
      <w:szCs w:val="22"/>
    </w:rPr>
  </w:style>
  <w:style w:type="numbering" w:customStyle="1" w:styleId="Style1">
    <w:name w:val="Style1"/>
    <w:basedOn w:val="NoList"/>
    <w:uiPriority w:val="99"/>
    <w:rsid w:val="00B05CB8"/>
    <w:pPr>
      <w:numPr>
        <w:numId w:val="19"/>
      </w:numPr>
    </w:pPr>
  </w:style>
  <w:style w:type="paragraph" w:customStyle="1" w:styleId="TSB-Level1Numbers">
    <w:name w:val="TSB - Level 1 Numbers"/>
    <w:basedOn w:val="Heading1"/>
    <w:link w:val="TSB-Level1NumbersChar"/>
    <w:qFormat/>
    <w:rsid w:val="00B05CB8"/>
    <w:pPr>
      <w:keepNext w:val="0"/>
      <w:spacing w:after="200" w:line="276" w:lineRule="auto"/>
      <w:ind w:left="1480" w:hanging="482"/>
      <w:jc w:val="both"/>
    </w:pPr>
    <w:rPr>
      <w:rFonts w:ascii="Cambria" w:eastAsia="Calibri" w:hAnsi="Cambria"/>
      <w:b w:val="0"/>
      <w:sz w:val="22"/>
      <w:szCs w:val="32"/>
    </w:rPr>
  </w:style>
  <w:style w:type="paragraph" w:customStyle="1" w:styleId="TSB-Level2Numbers">
    <w:name w:val="TSB - Level 2 Numbers"/>
    <w:basedOn w:val="TSB-Level1Numbers"/>
    <w:autoRedefine/>
    <w:qFormat/>
    <w:rsid w:val="00B05CB8"/>
    <w:pPr>
      <w:tabs>
        <w:tab w:val="num" w:pos="2160"/>
      </w:tabs>
      <w:ind w:left="2223" w:hanging="998"/>
    </w:pPr>
  </w:style>
  <w:style w:type="character" w:customStyle="1" w:styleId="TSB-Level1NumbersChar">
    <w:name w:val="TSB - Level 1 Numbers Char"/>
    <w:link w:val="TSB-Level1Numbers"/>
    <w:rsid w:val="00B05CB8"/>
    <w:rPr>
      <w:rFonts w:ascii="Cambria" w:eastAsia="Calibri" w:hAnsi="Cambria" w:cs="Calibri"/>
      <w:sz w:val="2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AFAB6D-6441-43D7-9350-AAD7CAB21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2433</Words>
  <Characters>13869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Template for a school accessibility plan</vt:lpstr>
    </vt:vector>
  </TitlesOfParts>
  <Company>HP</Company>
  <LinksUpToDate>false</LinksUpToDate>
  <CharactersWithSpaces>16270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a school accessibility plan</dc:title>
  <dc:creator>Nick Evans</dc:creator>
  <cp:lastModifiedBy>Miss N Bailey</cp:lastModifiedBy>
  <cp:revision>2</cp:revision>
  <cp:lastPrinted>2014-07-03T10:41:00Z</cp:lastPrinted>
  <dcterms:created xsi:type="dcterms:W3CDTF">2026-09-15T15:31:00Z</dcterms:created>
  <dcterms:modified xsi:type="dcterms:W3CDTF">2026-09-15T15:31:00Z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-43131985</vt:i4>
  </property>
  <property fmtid="{D5CDD505-2E9C-101B-9397-08002B2CF9AE}" pid="3" name="_NewReviewCycle">
    <vt:lpwstr/>
  </property>
  <property fmtid="{D5CDD505-2E9C-101B-9397-08002B2CF9AE}" pid="4" name="_EmailSubject">
    <vt:lpwstr>Accessibility Plan Bid</vt:lpwstr>
  </property>
  <property fmtid="{D5CDD505-2E9C-101B-9397-08002B2CF9AE}" pid="5" name="_AuthorEmail">
    <vt:lpwstr>Nicola.Bovey@Torbay.Gov.UK</vt:lpwstr>
  </property>
  <property fmtid="{D5CDD505-2E9C-101B-9397-08002B2CF9AE}" pid="6" name="_AuthorEmailDisplayName">
    <vt:lpwstr>Bovey, Nicola</vt:lpwstr>
  </property>
  <property fmtid="{D5CDD505-2E9C-101B-9397-08002B2CF9AE}" pid="7" name="_ReviewingToolsShownOnce">
    <vt:lpwstr/>
  </property>
</Properties>
</file>